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E2D71" w:rsidRPr="00C23319" w:rsidP="006C53AC">
      <w:pPr>
        <w:jc w:val="right"/>
      </w:pPr>
      <w:r w:rsidRPr="00C23319">
        <w:t>Дело № 5-</w:t>
      </w:r>
      <w:r w:rsidRPr="00C23319" w:rsidR="00F807BE">
        <w:t>180</w:t>
      </w:r>
      <w:r w:rsidRPr="00C23319" w:rsidR="00942F79">
        <w:t>-2002/2026</w:t>
      </w:r>
    </w:p>
    <w:p w:rsidR="009E2D71" w:rsidRPr="00C23319" w:rsidP="006C53AC">
      <w:pPr>
        <w:pStyle w:val="Title"/>
        <w:ind w:firstLine="0"/>
        <w:rPr>
          <w:sz w:val="24"/>
          <w:szCs w:val="24"/>
        </w:rPr>
      </w:pPr>
      <w:r w:rsidRPr="00C23319">
        <w:rPr>
          <w:sz w:val="24"/>
          <w:szCs w:val="24"/>
        </w:rPr>
        <w:t>ПОСТАНОВЛЕНИЕ</w:t>
      </w:r>
    </w:p>
    <w:p w:rsidR="009E2D71" w:rsidRPr="00C23319" w:rsidP="006C53AC">
      <w:pPr>
        <w:pStyle w:val="Title"/>
        <w:ind w:firstLine="0"/>
        <w:rPr>
          <w:bCs/>
          <w:sz w:val="24"/>
          <w:szCs w:val="24"/>
        </w:rPr>
      </w:pPr>
      <w:r w:rsidRPr="00C23319">
        <w:rPr>
          <w:bCs/>
          <w:sz w:val="24"/>
          <w:szCs w:val="24"/>
        </w:rPr>
        <w:t>по делу об административном правонарушении</w:t>
      </w:r>
    </w:p>
    <w:p w:rsidR="007875A2" w:rsidRPr="00C23319" w:rsidP="007875A2">
      <w:pPr>
        <w:pStyle w:val="Subtitle"/>
        <w:rPr>
          <w:rFonts w:ascii="Times New Roman" w:hAnsi="Times New Roman" w:cs="Times New Roman"/>
          <w:color w:val="auto"/>
          <w:sz w:val="24"/>
          <w:szCs w:val="24"/>
        </w:rPr>
      </w:pPr>
    </w:p>
    <w:p w:rsidR="007325AD" w:rsidRPr="00C23319" w:rsidP="006C53AC">
      <w:pPr>
        <w:pStyle w:val="BodyTextIndent"/>
        <w:ind w:firstLine="0"/>
        <w:jc w:val="both"/>
        <w:rPr>
          <w:sz w:val="24"/>
          <w:szCs w:val="24"/>
          <w:lang w:val="ru-RU"/>
        </w:rPr>
      </w:pPr>
      <w:r w:rsidRPr="00C23319">
        <w:rPr>
          <w:sz w:val="24"/>
          <w:szCs w:val="24"/>
          <w:lang w:val="ru-RU"/>
        </w:rPr>
        <w:t>02 апреля</w:t>
      </w:r>
      <w:r w:rsidRPr="00C23319" w:rsidR="00942F79">
        <w:rPr>
          <w:sz w:val="24"/>
          <w:szCs w:val="24"/>
          <w:lang w:val="ru-RU"/>
        </w:rPr>
        <w:t xml:space="preserve"> 2026</w:t>
      </w:r>
      <w:r w:rsidRPr="00C23319" w:rsidR="009E2D71">
        <w:rPr>
          <w:sz w:val="24"/>
          <w:szCs w:val="24"/>
          <w:lang w:val="ru-RU"/>
        </w:rPr>
        <w:t xml:space="preserve"> года                                                                           </w:t>
      </w:r>
      <w:r w:rsidRPr="00C23319" w:rsidR="007875A2">
        <w:rPr>
          <w:sz w:val="24"/>
          <w:szCs w:val="24"/>
          <w:lang w:val="ru-RU"/>
        </w:rPr>
        <w:t xml:space="preserve">       </w:t>
      </w:r>
      <w:r w:rsidRPr="00C23319" w:rsidR="009E2D71">
        <w:rPr>
          <w:sz w:val="24"/>
          <w:szCs w:val="24"/>
          <w:lang w:val="ru-RU"/>
        </w:rPr>
        <w:t xml:space="preserve">   г.Нефтеюганск</w:t>
      </w:r>
    </w:p>
    <w:p w:rsidR="007875A2" w:rsidRPr="00C23319" w:rsidP="006C53AC">
      <w:pPr>
        <w:pStyle w:val="BodyTextIndent"/>
        <w:ind w:firstLine="0"/>
        <w:jc w:val="both"/>
        <w:rPr>
          <w:sz w:val="24"/>
          <w:szCs w:val="24"/>
          <w:lang w:val="ru-RU"/>
        </w:rPr>
      </w:pPr>
    </w:p>
    <w:p w:rsidR="009E2D71" w:rsidRPr="00C23319" w:rsidP="006C53AC">
      <w:pPr>
        <w:pStyle w:val="BodyTextIndent"/>
        <w:ind w:firstLine="567"/>
        <w:jc w:val="both"/>
        <w:rPr>
          <w:sz w:val="24"/>
          <w:szCs w:val="24"/>
        </w:rPr>
      </w:pPr>
      <w:r w:rsidRPr="00C23319">
        <w:rPr>
          <w:sz w:val="24"/>
          <w:szCs w:val="24"/>
        </w:rPr>
        <w:t xml:space="preserve">Мировой судья судебного участка № </w:t>
      </w:r>
      <w:r w:rsidRPr="00C23319">
        <w:rPr>
          <w:sz w:val="24"/>
          <w:szCs w:val="24"/>
          <w:lang w:val="ru-RU"/>
        </w:rPr>
        <w:t>2</w:t>
      </w:r>
      <w:r w:rsidRPr="00C23319">
        <w:rPr>
          <w:sz w:val="24"/>
          <w:szCs w:val="24"/>
        </w:rPr>
        <w:t xml:space="preserve"> Нефтеюганск</w:t>
      </w:r>
      <w:r w:rsidRPr="00C23319">
        <w:rPr>
          <w:sz w:val="24"/>
          <w:szCs w:val="24"/>
          <w:lang w:val="ru-RU"/>
        </w:rPr>
        <w:t xml:space="preserve">ого </w:t>
      </w:r>
      <w:r w:rsidRPr="00C23319">
        <w:rPr>
          <w:sz w:val="24"/>
          <w:szCs w:val="24"/>
          <w:lang w:val="ru-RU"/>
        </w:rPr>
        <w:t>судебного района</w:t>
      </w:r>
      <w:r w:rsidRPr="00C23319">
        <w:rPr>
          <w:sz w:val="24"/>
          <w:szCs w:val="24"/>
        </w:rPr>
        <w:t xml:space="preserve"> Ханты-Мансийского автономного округа – Югры </w:t>
      </w:r>
      <w:r w:rsidRPr="00C23319">
        <w:rPr>
          <w:sz w:val="24"/>
          <w:szCs w:val="24"/>
          <w:lang w:val="ru-RU"/>
        </w:rPr>
        <w:t>Таскаева Е.А.</w:t>
      </w:r>
      <w:r w:rsidRPr="00C23319" w:rsidR="007325AD">
        <w:rPr>
          <w:sz w:val="24"/>
          <w:szCs w:val="24"/>
          <w:lang w:val="ru-RU"/>
        </w:rPr>
        <w:t xml:space="preserve"> </w:t>
      </w:r>
      <w:r w:rsidRPr="00C23319">
        <w:rPr>
          <w:sz w:val="24"/>
          <w:szCs w:val="24"/>
          <w:lang w:val="ru-RU"/>
        </w:rPr>
        <w:t>(ХМАО-Югра, г. Нефтеюганск, 1 мкр-н, дом 30)</w:t>
      </w:r>
      <w:r w:rsidRPr="00C23319">
        <w:rPr>
          <w:sz w:val="24"/>
          <w:szCs w:val="24"/>
        </w:rPr>
        <w:t>, рассмотрев материалы по делу об административном правонарушении в отношении:</w:t>
      </w:r>
    </w:p>
    <w:p w:rsidR="009E2D71" w:rsidRPr="00C23319" w:rsidP="006C53AC">
      <w:pPr>
        <w:pStyle w:val="BodyTextIndent"/>
        <w:ind w:firstLine="567"/>
        <w:jc w:val="both"/>
        <w:rPr>
          <w:sz w:val="24"/>
          <w:szCs w:val="24"/>
        </w:rPr>
      </w:pPr>
      <w:r w:rsidRPr="00C23319">
        <w:rPr>
          <w:sz w:val="24"/>
          <w:szCs w:val="24"/>
          <w:lang w:val="ru-RU"/>
        </w:rPr>
        <w:t>Нургалиева Д.</w:t>
      </w:r>
      <w:r w:rsidRPr="00C23319">
        <w:rPr>
          <w:sz w:val="24"/>
          <w:szCs w:val="24"/>
          <w:lang w:val="ru-RU"/>
        </w:rPr>
        <w:t xml:space="preserve"> Д.</w:t>
      </w:r>
      <w:r w:rsidRPr="00C23319">
        <w:rPr>
          <w:sz w:val="24"/>
          <w:szCs w:val="24"/>
          <w:lang w:val="ru-RU"/>
        </w:rPr>
        <w:t>, ***</w:t>
      </w:r>
      <w:r w:rsidRPr="00C23319">
        <w:rPr>
          <w:sz w:val="24"/>
          <w:szCs w:val="24"/>
          <w:lang w:val="ru-RU"/>
        </w:rPr>
        <w:t xml:space="preserve"> </w:t>
      </w:r>
      <w:r w:rsidRPr="00C23319">
        <w:rPr>
          <w:sz w:val="24"/>
          <w:szCs w:val="24"/>
        </w:rPr>
        <w:t xml:space="preserve">года рождения, </w:t>
      </w:r>
      <w:r w:rsidRPr="00C23319" w:rsidR="000B6E5D">
        <w:rPr>
          <w:sz w:val="24"/>
          <w:szCs w:val="24"/>
          <w:lang w:val="ru-RU"/>
        </w:rPr>
        <w:t>урожен</w:t>
      </w:r>
      <w:r w:rsidRPr="00C23319" w:rsidR="00942F79">
        <w:rPr>
          <w:sz w:val="24"/>
          <w:szCs w:val="24"/>
          <w:lang w:val="ru-RU"/>
        </w:rPr>
        <w:t>ца</w:t>
      </w:r>
      <w:r w:rsidRPr="00C23319" w:rsidR="000B6E5D">
        <w:rPr>
          <w:sz w:val="24"/>
          <w:szCs w:val="24"/>
          <w:lang w:val="ru-RU"/>
        </w:rPr>
        <w:t xml:space="preserve"> </w:t>
      </w:r>
      <w:r w:rsidRPr="00C23319">
        <w:rPr>
          <w:sz w:val="24"/>
          <w:szCs w:val="24"/>
          <w:lang w:val="ru-RU"/>
        </w:rPr>
        <w:t>***</w:t>
      </w:r>
      <w:r w:rsidRPr="00C23319" w:rsidR="00942F79">
        <w:rPr>
          <w:sz w:val="24"/>
          <w:szCs w:val="24"/>
          <w:lang w:val="ru-RU"/>
        </w:rPr>
        <w:t>, гражданина Российской Федерации</w:t>
      </w:r>
      <w:r w:rsidRPr="00C23319" w:rsidR="000B6E5D">
        <w:rPr>
          <w:sz w:val="24"/>
          <w:szCs w:val="24"/>
          <w:lang w:val="ru-RU"/>
        </w:rPr>
        <w:t>,</w:t>
      </w:r>
      <w:r w:rsidRPr="00C23319">
        <w:rPr>
          <w:sz w:val="24"/>
          <w:szCs w:val="24"/>
          <w:lang w:val="ru-RU"/>
        </w:rPr>
        <w:t xml:space="preserve"> зарегистрированно</w:t>
      </w:r>
      <w:r w:rsidRPr="00C23319" w:rsidR="00942F79">
        <w:rPr>
          <w:sz w:val="24"/>
          <w:szCs w:val="24"/>
          <w:lang w:val="ru-RU"/>
        </w:rPr>
        <w:t>го</w:t>
      </w:r>
      <w:r w:rsidRPr="00C23319" w:rsidR="000B6E5D">
        <w:rPr>
          <w:sz w:val="24"/>
          <w:szCs w:val="24"/>
          <w:lang w:val="ru-RU"/>
        </w:rPr>
        <w:t xml:space="preserve"> </w:t>
      </w:r>
      <w:r w:rsidRPr="00C23319" w:rsidR="00942F79">
        <w:rPr>
          <w:sz w:val="24"/>
          <w:szCs w:val="24"/>
          <w:lang w:val="ru-RU"/>
        </w:rPr>
        <w:t>и</w:t>
      </w:r>
      <w:r w:rsidRPr="00C23319">
        <w:rPr>
          <w:sz w:val="24"/>
          <w:szCs w:val="24"/>
          <w:lang w:val="ru-RU"/>
        </w:rPr>
        <w:t xml:space="preserve"> проживающе</w:t>
      </w:r>
      <w:r w:rsidRPr="00C23319" w:rsidR="000B6E5D">
        <w:rPr>
          <w:sz w:val="24"/>
          <w:szCs w:val="24"/>
          <w:lang w:val="ru-RU"/>
        </w:rPr>
        <w:t>й</w:t>
      </w:r>
      <w:r w:rsidRPr="00C23319">
        <w:rPr>
          <w:sz w:val="24"/>
          <w:szCs w:val="24"/>
          <w:lang w:val="ru-RU"/>
        </w:rPr>
        <w:t xml:space="preserve"> по адресу: ***</w:t>
      </w:r>
      <w:r w:rsidRPr="00C23319" w:rsidR="000B6E5D">
        <w:rPr>
          <w:sz w:val="24"/>
          <w:szCs w:val="24"/>
          <w:lang w:val="ru-RU"/>
        </w:rPr>
        <w:t xml:space="preserve">, 01: </w:t>
      </w:r>
      <w:r w:rsidRPr="00C23319">
        <w:rPr>
          <w:sz w:val="24"/>
          <w:szCs w:val="24"/>
          <w:lang w:val="ru-RU"/>
        </w:rPr>
        <w:t>***</w:t>
      </w:r>
    </w:p>
    <w:p w:rsidR="009E2D71" w:rsidRPr="00C23319" w:rsidP="00F64E51">
      <w:pPr>
        <w:suppressAutoHyphens w:val="0"/>
        <w:jc w:val="both"/>
        <w:rPr>
          <w:lang w:eastAsia="ru-RU"/>
        </w:rPr>
      </w:pPr>
      <w:r w:rsidRPr="00C23319">
        <w:rPr>
          <w:lang w:eastAsia="ru-RU"/>
        </w:rPr>
        <w:t xml:space="preserve">          в совершении административного правонарушения, предусмотренного ч.</w:t>
      </w:r>
      <w:r w:rsidRPr="00C23319" w:rsidR="00A6289B">
        <w:rPr>
          <w:lang w:eastAsia="ru-RU"/>
        </w:rPr>
        <w:t>2</w:t>
      </w:r>
      <w:r w:rsidRPr="00C23319">
        <w:rPr>
          <w:lang w:eastAsia="ru-RU"/>
        </w:rPr>
        <w:t xml:space="preserve"> ст. 12.8 Кодекса Российской Федерации об административных правонарушениях,</w:t>
      </w:r>
    </w:p>
    <w:p w:rsidR="009E2D71" w:rsidRPr="00C23319" w:rsidP="007875A2">
      <w:pPr>
        <w:pStyle w:val="BodyTextIndent"/>
        <w:ind w:firstLine="0"/>
        <w:jc w:val="center"/>
        <w:rPr>
          <w:sz w:val="24"/>
          <w:szCs w:val="24"/>
        </w:rPr>
      </w:pPr>
      <w:r w:rsidRPr="00C23319">
        <w:rPr>
          <w:sz w:val="24"/>
          <w:szCs w:val="24"/>
        </w:rPr>
        <w:t>УСТАНОВИЛ:</w:t>
      </w:r>
    </w:p>
    <w:p w:rsidR="007875A2" w:rsidRPr="00C23319" w:rsidP="007875A2">
      <w:pPr>
        <w:pStyle w:val="BodyTextIndent"/>
        <w:ind w:firstLine="0"/>
        <w:jc w:val="center"/>
        <w:rPr>
          <w:sz w:val="24"/>
          <w:szCs w:val="24"/>
          <w:lang w:val="ru-RU"/>
        </w:rPr>
      </w:pPr>
    </w:p>
    <w:p w:rsidR="009E2D71" w:rsidRPr="00C23319" w:rsidP="007325AD">
      <w:pPr>
        <w:pStyle w:val="BodyTextIndent"/>
        <w:ind w:firstLine="567"/>
        <w:jc w:val="both"/>
        <w:rPr>
          <w:sz w:val="24"/>
          <w:szCs w:val="24"/>
          <w:lang w:val="ru-RU"/>
        </w:rPr>
      </w:pPr>
      <w:r w:rsidRPr="00C23319">
        <w:rPr>
          <w:sz w:val="24"/>
          <w:szCs w:val="24"/>
          <w:lang w:val="ru-RU"/>
        </w:rPr>
        <w:t>Нургалиев Д.Д.</w:t>
      </w:r>
      <w:r w:rsidRPr="00C23319" w:rsidR="00942F79">
        <w:rPr>
          <w:sz w:val="24"/>
          <w:szCs w:val="24"/>
          <w:lang w:val="ru-RU"/>
        </w:rPr>
        <w:t xml:space="preserve"> </w:t>
      </w:r>
      <w:r w:rsidRPr="00C23319">
        <w:rPr>
          <w:sz w:val="24"/>
          <w:szCs w:val="24"/>
          <w:lang w:val="ru-RU"/>
        </w:rPr>
        <w:t>31.01.2026</w:t>
      </w:r>
      <w:r w:rsidRPr="00C23319" w:rsidR="00A6289B">
        <w:rPr>
          <w:sz w:val="24"/>
          <w:szCs w:val="24"/>
          <w:lang w:val="ru-RU"/>
        </w:rPr>
        <w:t xml:space="preserve"> в </w:t>
      </w:r>
      <w:r w:rsidRPr="00C23319">
        <w:rPr>
          <w:sz w:val="24"/>
          <w:szCs w:val="24"/>
          <w:lang w:val="ru-RU"/>
        </w:rPr>
        <w:t>03</w:t>
      </w:r>
      <w:r w:rsidRPr="00C23319" w:rsidR="00A6289B">
        <w:rPr>
          <w:sz w:val="24"/>
          <w:szCs w:val="24"/>
          <w:lang w:val="ru-RU"/>
        </w:rPr>
        <w:t xml:space="preserve"> час. </w:t>
      </w:r>
      <w:r w:rsidRPr="00C23319">
        <w:rPr>
          <w:sz w:val="24"/>
          <w:szCs w:val="24"/>
          <w:lang w:val="ru-RU"/>
        </w:rPr>
        <w:t>39</w:t>
      </w:r>
      <w:r w:rsidRPr="00C23319" w:rsidR="00A6289B">
        <w:rPr>
          <w:sz w:val="24"/>
          <w:szCs w:val="24"/>
          <w:lang w:val="ru-RU"/>
        </w:rPr>
        <w:t xml:space="preserve"> мин. </w:t>
      </w:r>
      <w:r w:rsidRPr="00C23319" w:rsidR="007325AD">
        <w:rPr>
          <w:sz w:val="24"/>
          <w:szCs w:val="24"/>
          <w:lang w:val="ru-RU"/>
        </w:rPr>
        <w:t>по адресу: ХМАО-Югра, г.Нефтеюганск</w:t>
      </w:r>
      <w:r w:rsidRPr="00C23319" w:rsidR="00A6289B">
        <w:rPr>
          <w:sz w:val="24"/>
          <w:szCs w:val="24"/>
          <w:lang w:val="ru-RU"/>
        </w:rPr>
        <w:t xml:space="preserve">, </w:t>
      </w:r>
      <w:r w:rsidRPr="00C23319" w:rsidR="007325AD">
        <w:rPr>
          <w:sz w:val="24"/>
          <w:szCs w:val="24"/>
          <w:lang w:val="ru-RU"/>
        </w:rPr>
        <w:t>мкрн.</w:t>
      </w:r>
      <w:r w:rsidRPr="00C23319">
        <w:rPr>
          <w:sz w:val="24"/>
          <w:szCs w:val="24"/>
          <w:lang w:val="ru-RU"/>
        </w:rPr>
        <w:t>9</w:t>
      </w:r>
      <w:r w:rsidRPr="00C23319" w:rsidR="007325AD">
        <w:rPr>
          <w:sz w:val="24"/>
          <w:szCs w:val="24"/>
          <w:lang w:val="ru-RU"/>
        </w:rPr>
        <w:t>, напротив д.</w:t>
      </w:r>
      <w:r w:rsidRPr="00C23319">
        <w:rPr>
          <w:sz w:val="24"/>
          <w:szCs w:val="24"/>
          <w:lang w:val="ru-RU"/>
        </w:rPr>
        <w:t>26</w:t>
      </w:r>
      <w:r w:rsidRPr="00C23319" w:rsidR="007325AD">
        <w:rPr>
          <w:sz w:val="24"/>
          <w:szCs w:val="24"/>
          <w:lang w:val="ru-RU"/>
        </w:rPr>
        <w:t xml:space="preserve">, являясь собственником транспортного средства </w:t>
      </w:r>
      <w:r w:rsidRPr="00C23319">
        <w:rPr>
          <w:sz w:val="24"/>
          <w:szCs w:val="24"/>
          <w:lang w:val="ru-RU"/>
        </w:rPr>
        <w:t>***</w:t>
      </w:r>
      <w:r w:rsidRPr="00C23319" w:rsidR="00942F79">
        <w:rPr>
          <w:sz w:val="24"/>
          <w:szCs w:val="24"/>
        </w:rPr>
        <w:t xml:space="preserve"> </w:t>
      </w:r>
      <w:r w:rsidRPr="00C23319" w:rsidR="00942F79">
        <w:rPr>
          <w:sz w:val="24"/>
          <w:szCs w:val="24"/>
          <w:lang w:val="ru-RU"/>
        </w:rPr>
        <w:t>государственный регистрационный знак</w:t>
      </w:r>
      <w:r w:rsidRPr="00C23319" w:rsidR="00942F79">
        <w:rPr>
          <w:sz w:val="24"/>
          <w:szCs w:val="24"/>
        </w:rPr>
        <w:t xml:space="preserve"> </w:t>
      </w:r>
      <w:r w:rsidRPr="00C23319">
        <w:rPr>
          <w:sz w:val="24"/>
          <w:szCs w:val="24"/>
          <w:lang w:val="ru-RU"/>
        </w:rPr>
        <w:t>***</w:t>
      </w:r>
      <w:r w:rsidRPr="00C23319" w:rsidR="00051B3A">
        <w:rPr>
          <w:sz w:val="24"/>
          <w:szCs w:val="24"/>
          <w:lang w:val="ru-RU"/>
        </w:rPr>
        <w:t>, передал</w:t>
      </w:r>
      <w:r w:rsidRPr="00C23319" w:rsidR="007325AD">
        <w:rPr>
          <w:sz w:val="24"/>
          <w:szCs w:val="24"/>
          <w:lang w:val="ru-RU"/>
        </w:rPr>
        <w:t xml:space="preserve"> управление указанным транспортным средством </w:t>
      </w:r>
      <w:r w:rsidRPr="00C23319">
        <w:rPr>
          <w:sz w:val="24"/>
          <w:szCs w:val="24"/>
          <w:lang w:val="ru-RU"/>
        </w:rPr>
        <w:t>С</w:t>
      </w:r>
      <w:r w:rsidRPr="00C23319" w:rsidR="009B45BF">
        <w:rPr>
          <w:sz w:val="24"/>
          <w:szCs w:val="24"/>
          <w:lang w:val="ru-RU"/>
        </w:rPr>
        <w:t>.</w:t>
      </w:r>
      <w:r w:rsidRPr="00C23319" w:rsidR="007325AD">
        <w:rPr>
          <w:sz w:val="24"/>
          <w:szCs w:val="24"/>
          <w:lang w:val="ru-RU"/>
        </w:rPr>
        <w:t xml:space="preserve">, </w:t>
      </w:r>
      <w:r w:rsidRPr="00C23319">
        <w:rPr>
          <w:sz w:val="24"/>
          <w:szCs w:val="24"/>
          <w:lang w:val="ru-RU"/>
        </w:rPr>
        <w:t>***</w:t>
      </w:r>
      <w:r w:rsidRPr="00C23319" w:rsidR="007325AD">
        <w:rPr>
          <w:sz w:val="24"/>
          <w:szCs w:val="24"/>
          <w:lang w:val="ru-RU"/>
        </w:rPr>
        <w:t xml:space="preserve"> рождения, находящемуся в состоянии опьянения, </w:t>
      </w:r>
      <w:r w:rsidRPr="00C23319">
        <w:rPr>
          <w:sz w:val="24"/>
          <w:szCs w:val="24"/>
          <w:lang w:val="ru-RU"/>
        </w:rPr>
        <w:t xml:space="preserve">чем нарушил п. 2.7 Правил дорожного движения Российской Федерации. </w:t>
      </w:r>
    </w:p>
    <w:p w:rsidR="009B45BF" w:rsidRPr="00C23319" w:rsidP="006C53AC">
      <w:pPr>
        <w:widowControl w:val="0"/>
        <w:suppressAutoHyphens w:val="0"/>
        <w:ind w:right="-2" w:firstLine="426"/>
        <w:jc w:val="both"/>
        <w:rPr>
          <w:lang w:eastAsia="ru-RU"/>
        </w:rPr>
      </w:pPr>
      <w:r w:rsidRPr="00C23319">
        <w:t xml:space="preserve">   </w:t>
      </w:r>
      <w:r w:rsidRPr="00C23319" w:rsidR="00E10292">
        <w:rPr>
          <w:lang w:eastAsia="ru-RU"/>
        </w:rPr>
        <w:t>Ранее п</w:t>
      </w:r>
      <w:r w:rsidRPr="00C23319" w:rsidR="007325AD">
        <w:rPr>
          <w:lang w:eastAsia="ru-RU"/>
        </w:rPr>
        <w:t xml:space="preserve">ри рассмотрении дела об административном правонарушении </w:t>
      </w:r>
      <w:r w:rsidRPr="00C23319" w:rsidR="00F807BE">
        <w:rPr>
          <w:lang w:eastAsia="ru-RU"/>
        </w:rPr>
        <w:t>Нургалиев Д.Д.</w:t>
      </w:r>
      <w:r w:rsidRPr="00C23319" w:rsidR="007325AD">
        <w:rPr>
          <w:lang w:eastAsia="ru-RU"/>
        </w:rPr>
        <w:t xml:space="preserve"> вину в совершении администрати</w:t>
      </w:r>
      <w:r w:rsidRPr="00C23319" w:rsidR="006019C3">
        <w:rPr>
          <w:lang w:eastAsia="ru-RU"/>
        </w:rPr>
        <w:t>вного правонарушения не признал</w:t>
      </w:r>
      <w:r w:rsidRPr="00C23319" w:rsidR="006F3913">
        <w:rPr>
          <w:lang w:eastAsia="ru-RU"/>
        </w:rPr>
        <w:t>. Дополнительно пояснил</w:t>
      </w:r>
      <w:r w:rsidRPr="00C23319" w:rsidR="007325AD">
        <w:rPr>
          <w:lang w:eastAsia="ru-RU"/>
        </w:rPr>
        <w:t>, что</w:t>
      </w:r>
      <w:r w:rsidRPr="00C23319" w:rsidR="00FA45B6">
        <w:rPr>
          <w:lang w:eastAsia="ru-RU"/>
        </w:rPr>
        <w:t xml:space="preserve"> он </w:t>
      </w:r>
      <w:r w:rsidRPr="00C23319" w:rsidR="00985839">
        <w:rPr>
          <w:lang w:eastAsia="ru-RU"/>
        </w:rPr>
        <w:t xml:space="preserve">является </w:t>
      </w:r>
      <w:r w:rsidRPr="00C23319" w:rsidR="00985839">
        <w:rPr>
          <w:lang w:eastAsia="ru-RU"/>
        </w:rPr>
        <w:t>собственником</w:t>
      </w:r>
      <w:r w:rsidRPr="00C23319" w:rsidR="00985839">
        <w:rPr>
          <w:lang w:eastAsia="ru-RU"/>
        </w:rPr>
        <w:t xml:space="preserve"> а/м </w:t>
      </w:r>
      <w:r w:rsidRPr="00C23319">
        <w:t>***</w:t>
      </w:r>
      <w:r w:rsidRPr="00C23319" w:rsidR="00985839">
        <w:t xml:space="preserve"> государственный регистрационный знак </w:t>
      </w:r>
      <w:r w:rsidRPr="00C23319">
        <w:t>***</w:t>
      </w:r>
      <w:r w:rsidRPr="00C23319" w:rsidR="00985839">
        <w:t xml:space="preserve">, он </w:t>
      </w:r>
      <w:r w:rsidRPr="00C23319">
        <w:rPr>
          <w:lang w:eastAsia="ru-RU"/>
        </w:rPr>
        <w:t xml:space="preserve">не знал, что С. </w:t>
      </w:r>
      <w:r w:rsidRPr="00C23319">
        <w:rPr>
          <w:lang w:eastAsia="ru-RU"/>
        </w:rPr>
        <w:t xml:space="preserve"> был выпивший, запаха алкоголя не чувствовал, визуально не видел. В тот день он находился дома, у него произошел конфликт со знакомым, потом он позвонил </w:t>
      </w:r>
      <w:r w:rsidRPr="00C23319">
        <w:rPr>
          <w:lang w:eastAsia="ru-RU"/>
        </w:rPr>
        <w:t xml:space="preserve">Сабитову Р.Т. и попросил приехать, когда закончился конфликт, он вышел из дома, сел в </w:t>
      </w:r>
      <w:r w:rsidRPr="00C23319">
        <w:rPr>
          <w:lang w:eastAsia="ru-RU"/>
        </w:rPr>
        <w:t>свой</w:t>
      </w:r>
      <w:r w:rsidRPr="00C23319">
        <w:rPr>
          <w:lang w:eastAsia="ru-RU"/>
        </w:rPr>
        <w:t xml:space="preserve"> а/м и стал ждать С</w:t>
      </w:r>
      <w:r w:rsidRPr="00C23319">
        <w:rPr>
          <w:lang w:eastAsia="ru-RU"/>
        </w:rPr>
        <w:t>. Когда С</w:t>
      </w:r>
      <w:r w:rsidRPr="00C23319">
        <w:rPr>
          <w:lang w:eastAsia="ru-RU"/>
        </w:rPr>
        <w:t>. пришел, он сидел на пассажирском сидении, С</w:t>
      </w:r>
      <w:r w:rsidRPr="00C23319">
        <w:rPr>
          <w:lang w:eastAsia="ru-RU"/>
        </w:rPr>
        <w:t>. – на водительском, он пил пиво, сидели разговаривали. Затем,</w:t>
      </w:r>
      <w:r w:rsidRPr="00C23319">
        <w:rPr>
          <w:lang w:eastAsia="ru-RU"/>
        </w:rPr>
        <w:t xml:space="preserve"> он попросил С</w:t>
      </w:r>
      <w:r w:rsidRPr="00C23319">
        <w:rPr>
          <w:lang w:eastAsia="ru-RU"/>
        </w:rPr>
        <w:t>. поехать в баню, на что тот согласился, они выехали со двора, поехали в магазин</w:t>
      </w:r>
      <w:r w:rsidRPr="00C23319" w:rsidR="00C22E1C">
        <w:rPr>
          <w:lang w:eastAsia="ru-RU"/>
        </w:rPr>
        <w:t xml:space="preserve"> и, их остановили сотрудники полиции. О том, что Сабитов Р.Т. находился в состоянии опьянения, он узнал от сотрудников ДПС.</w:t>
      </w:r>
    </w:p>
    <w:p w:rsidR="00E10292" w:rsidRPr="00C23319" w:rsidP="00ED5A00">
      <w:pPr>
        <w:ind w:firstLine="567"/>
        <w:jc w:val="both"/>
      </w:pPr>
      <w:r w:rsidRPr="00C23319">
        <w:rPr>
          <w:lang w:eastAsia="ru-RU"/>
        </w:rPr>
        <w:t xml:space="preserve">Защитник Нургалиева Д.Д. – </w:t>
      </w:r>
      <w:r w:rsidRPr="00C23319">
        <w:rPr>
          <w:lang w:eastAsia="ru-RU"/>
        </w:rPr>
        <w:t xml:space="preserve">Байсаидов Д.Б. пояснил, что </w:t>
      </w:r>
      <w:r w:rsidRPr="00C23319" w:rsidR="00570B71">
        <w:rPr>
          <w:lang w:eastAsia="ru-RU"/>
        </w:rPr>
        <w:t>в</w:t>
      </w:r>
      <w:r w:rsidRPr="00C23319">
        <w:t xml:space="preserve"> действиях Нургалиева Д.Д. отсутствует как умысел, так и неосторожность, поскольку: он не знал о том, что знакомый употребил спиртные напитки; у него не было оснований предполагать это, так как внешних признаков опьянения не на</w:t>
      </w:r>
      <w:r w:rsidRPr="00C23319">
        <w:t>блюдалось; он действовал добросовестно, полагая, что передает управление трезвому лицу. С.</w:t>
      </w:r>
      <w:r w:rsidRPr="00C23319">
        <w:t xml:space="preserve"> не имел явных признаков опьянения; специальные познания для определения состояния опьянения без специального освидетельствования у Нургалиева Д.Д. отсутств</w:t>
      </w:r>
      <w:r w:rsidRPr="00C23319">
        <w:t>уют. Нургалиев Д.Д. полагал на адекватное поведение знакомого и отсутствие внешних признаков. В материалах дела содержится объяснение, отобранное сотрудником ГИБДД от имени С</w:t>
      </w:r>
      <w:r w:rsidRPr="00C23319">
        <w:t>., в котором указано, что Нургалиев Д.Д. был в курсе того, что С</w:t>
      </w:r>
      <w:r w:rsidRPr="00C23319">
        <w:t>. находясь у себя дома распивал спиртные напитки. Однако, видеоматериалы</w:t>
      </w:r>
      <w:r w:rsidRPr="00C23319" w:rsidR="001C261F">
        <w:t xml:space="preserve"> (время 04 час. 23 мин. 29 сек.)</w:t>
      </w:r>
      <w:r w:rsidRPr="00C23319">
        <w:t xml:space="preserve"> дела содержат иную информацию, в котором С</w:t>
      </w:r>
      <w:r w:rsidRPr="00C23319">
        <w:t>. проговаривает (в ответ на вопрос сотрудника ГАИ), что Нургалиев Д.Д. не знал, что С</w:t>
      </w:r>
      <w:r w:rsidRPr="00C23319">
        <w:t>.</w:t>
      </w:r>
      <w:r w:rsidRPr="00C23319">
        <w:t xml:space="preserve"> находится в алкогольном опьянении. Данный довод подтверждается видеоматериалами дела, которые содержат информацию, прямо противоречащую письменным материалам. Таким образом, в материалах дела имеются два противоречащих друг другу доказательства, касающихс</w:t>
      </w:r>
      <w:r w:rsidRPr="00C23319">
        <w:t>я ключевого обстоятельства - осведомленности Нургалиева Д.Д. о состоянии опьянения С</w:t>
      </w:r>
      <w:r w:rsidRPr="00C23319">
        <w:t>.  Согласно материалам дела, в объяснении указано, что Нургалиев Д.Д. «был в курсе того, что С</w:t>
      </w:r>
      <w:r w:rsidRPr="00C23319">
        <w:t>., находясь у себя дома, распивал спиртные напитки». На в</w:t>
      </w:r>
      <w:r w:rsidRPr="00C23319">
        <w:t>идеозаписи С</w:t>
      </w:r>
      <w:r w:rsidRPr="00C23319">
        <w:t>. сам проговаривает, что Нургалиев не знал о том, что С.</w:t>
      </w:r>
      <w:r w:rsidRPr="00C23319">
        <w:t xml:space="preserve"> находится в состоянии алкогольного опьянения. На видеозаписи отсутствует, фрагмент отбора объяснения сотрудниками ГАИ у С</w:t>
      </w:r>
      <w:r w:rsidRPr="00C23319">
        <w:t>., согласно которому якобы С</w:t>
      </w:r>
      <w:r w:rsidRPr="00C23319">
        <w:t xml:space="preserve">. </w:t>
      </w:r>
      <w:r w:rsidRPr="00C23319">
        <w:t xml:space="preserve">сам дал такое объяснение и более того, дополнил данное объяснение. </w:t>
      </w:r>
      <w:r w:rsidRPr="00C23319">
        <w:t>Просил производство по делу прекратить за отсутствием в действиях Нургалиева Д.Д. состава административного правонарушения.</w:t>
      </w:r>
    </w:p>
    <w:p w:rsidR="00C22E1C" w:rsidRPr="00C23319" w:rsidP="006C53AC">
      <w:pPr>
        <w:widowControl w:val="0"/>
        <w:suppressAutoHyphens w:val="0"/>
        <w:ind w:right="-2" w:firstLine="426"/>
        <w:jc w:val="both"/>
        <w:rPr>
          <w:lang w:eastAsia="ru-RU"/>
        </w:rPr>
      </w:pPr>
      <w:r w:rsidRPr="00C23319">
        <w:rPr>
          <w:lang w:eastAsia="ru-RU"/>
        </w:rPr>
        <w:t>С</w:t>
      </w:r>
      <w:r w:rsidRPr="00C23319">
        <w:rPr>
          <w:lang w:eastAsia="ru-RU"/>
        </w:rPr>
        <w:t>., допрошенный в качестве свидетеля пояснил, что он на</w:t>
      </w:r>
      <w:r w:rsidRPr="00C23319">
        <w:rPr>
          <w:lang w:eastAsia="ru-RU"/>
        </w:rPr>
        <w:t xml:space="preserve">ходился дома, ему позвонил Нургалиев Д.Д., сказал, что у него конфликт со знакомым, просил приехать, он пошел к нему. Когда пришел, то увидел, что Нургалиев Д.Д. сидит в </w:t>
      </w:r>
      <w:r w:rsidRPr="00C23319">
        <w:rPr>
          <w:lang w:eastAsia="ru-RU"/>
        </w:rPr>
        <w:t>своем</w:t>
      </w:r>
      <w:r w:rsidRPr="00C23319">
        <w:rPr>
          <w:lang w:eastAsia="ru-RU"/>
        </w:rPr>
        <w:t xml:space="preserve"> а/м на пассажирском сидении, он сел за руль. Нургалиев Д.Д. попросил его свозить</w:t>
      </w:r>
      <w:r w:rsidRPr="00C23319">
        <w:rPr>
          <w:lang w:eastAsia="ru-RU"/>
        </w:rPr>
        <w:t xml:space="preserve"> в баню и, они поехали. Он ему не говорил о том, что выпивал алкоголь. Нургалиев Д.Д, сидел в машине и пил пиво, он при нем не пил. Когда их остановили сотрудники полиции, он давал объяснения, ему сказали написать, он написал объяснение. Где указано, что о</w:t>
      </w:r>
      <w:r w:rsidRPr="00C23319">
        <w:rPr>
          <w:lang w:eastAsia="ru-RU"/>
        </w:rPr>
        <w:t>н хочет дополнить, это то, что он написал под диктовку инспектора ДПС.</w:t>
      </w:r>
    </w:p>
    <w:p w:rsidR="00E10292" w:rsidRPr="00C23319" w:rsidP="006C53AC">
      <w:pPr>
        <w:widowControl w:val="0"/>
        <w:suppressAutoHyphens w:val="0"/>
        <w:ind w:right="-2" w:firstLine="426"/>
        <w:jc w:val="both"/>
        <w:rPr>
          <w:lang w:eastAsia="ru-RU"/>
        </w:rPr>
      </w:pPr>
      <w:r w:rsidRPr="00C23319">
        <w:rPr>
          <w:lang w:eastAsia="ru-RU"/>
        </w:rPr>
        <w:t xml:space="preserve">Допрошенный в качестве свидетеля Панченко А.Г. пояснил, что он является инспектором ДПС. </w:t>
      </w:r>
      <w:r w:rsidRPr="00C23319" w:rsidR="00985839">
        <w:rPr>
          <w:lang w:eastAsia="ru-RU"/>
        </w:rPr>
        <w:t xml:space="preserve">31.01.2023 ими был </w:t>
      </w:r>
      <w:r w:rsidRPr="00C23319" w:rsidR="00985839">
        <w:rPr>
          <w:lang w:eastAsia="ru-RU"/>
        </w:rPr>
        <w:t>остановлен</w:t>
      </w:r>
      <w:r w:rsidRPr="00C23319" w:rsidR="00985839">
        <w:rPr>
          <w:lang w:eastAsia="ru-RU"/>
        </w:rPr>
        <w:t xml:space="preserve"> а/м</w:t>
      </w:r>
      <w:r w:rsidRPr="00C23319" w:rsidR="00985839">
        <w:t xml:space="preserve"> </w:t>
      </w:r>
      <w:r w:rsidRPr="00C23319">
        <w:t>***</w:t>
      </w:r>
      <w:r w:rsidRPr="00C23319" w:rsidR="00985839">
        <w:t xml:space="preserve">. </w:t>
      </w:r>
      <w:r w:rsidRPr="00C23319" w:rsidR="00985839">
        <w:t>В</w:t>
      </w:r>
      <w:r w:rsidRPr="00C23319" w:rsidR="00985839">
        <w:t xml:space="preserve"> а/м находились два человека – С. на водительском сидении и Нургалиев Д.Д. на переднем пассажирском. До этот возле магазина «Нева» в 10 мкрн. к ним подошли молодые люди и сказали, что на автомобиле </w:t>
      </w:r>
      <w:r w:rsidRPr="00C23319">
        <w:t>***</w:t>
      </w:r>
      <w:r w:rsidRPr="00C23319" w:rsidR="00985839">
        <w:t xml:space="preserve"> двое мужчин </w:t>
      </w:r>
      <w:r w:rsidRPr="00C23319" w:rsidR="00985839">
        <w:t>ударили</w:t>
      </w:r>
      <w:r w:rsidRPr="00C23319" w:rsidR="00985839">
        <w:t xml:space="preserve"> а/м и скрылись, они оба были в состоянии опьянения. Они продолжили движение и </w:t>
      </w:r>
      <w:r w:rsidRPr="00C23319" w:rsidR="00985839">
        <w:t>увидели</w:t>
      </w:r>
      <w:r w:rsidRPr="00C23319" w:rsidR="00985839">
        <w:t xml:space="preserve"> а/м</w:t>
      </w:r>
      <w:r w:rsidRPr="00C23319" w:rsidR="00570B71">
        <w:t>,</w:t>
      </w:r>
      <w:r w:rsidRPr="00C23319" w:rsidR="00985839">
        <w:t xml:space="preserve"> на который указывали молодые люди, остановили указанный автомобиль, в котором находились С. и Нургалиев Д.Д., изначально они поясняли, что употребляли алкоголь вместе, потом поехали в магазин. После того, как в отношении водителя – С. было произведено освидетельствование на состояние опьянения, составлен протокол об административном правонарушении по ч.1 ст.12.8 КоАП РФ, у С. отобрано объяснение, в котором он указал, что Нургалиев Д.Д. знал о том, что он находился в состоянии опьянения. Дополнение он дал самостоятельно. С. после остановки т/с пытался скрыться от них, в связи с чем к нему были применены спец.средства – наручники.</w:t>
      </w:r>
    </w:p>
    <w:p w:rsidR="009E2D71" w:rsidRPr="00C23319" w:rsidP="006C53AC">
      <w:pPr>
        <w:pStyle w:val="20"/>
        <w:shd w:val="clear" w:color="auto" w:fill="auto"/>
        <w:spacing w:after="0" w:line="240" w:lineRule="auto"/>
        <w:ind w:firstLine="0"/>
        <w:jc w:val="both"/>
        <w:rPr>
          <w:rFonts w:ascii="Times New Roman" w:hAnsi="Times New Roman" w:cs="Times New Roman"/>
          <w:sz w:val="24"/>
          <w:szCs w:val="24"/>
        </w:rPr>
      </w:pPr>
      <w:r w:rsidRPr="00C23319">
        <w:rPr>
          <w:rFonts w:ascii="Times New Roman" w:hAnsi="Times New Roman" w:cs="Times New Roman"/>
          <w:bCs/>
          <w:sz w:val="24"/>
          <w:szCs w:val="24"/>
          <w:lang w:eastAsia="ru-RU"/>
        </w:rPr>
        <w:t xml:space="preserve">        </w:t>
      </w:r>
      <w:r w:rsidRPr="00C23319">
        <w:rPr>
          <w:rFonts w:ascii="Times New Roman" w:hAnsi="Times New Roman" w:cs="Times New Roman"/>
          <w:sz w:val="24"/>
          <w:szCs w:val="24"/>
        </w:rPr>
        <w:t>Мировой судья,</w:t>
      </w:r>
      <w:r w:rsidRPr="00C23319" w:rsidR="00792366">
        <w:rPr>
          <w:rFonts w:ascii="Times New Roman" w:hAnsi="Times New Roman" w:cs="Times New Roman"/>
          <w:sz w:val="24"/>
          <w:szCs w:val="24"/>
        </w:rPr>
        <w:t xml:space="preserve"> заслушав </w:t>
      </w:r>
      <w:r w:rsidRPr="00C23319" w:rsidR="00F807BE">
        <w:rPr>
          <w:rFonts w:ascii="Times New Roman" w:hAnsi="Times New Roman" w:cs="Times New Roman"/>
          <w:sz w:val="24"/>
          <w:szCs w:val="24"/>
        </w:rPr>
        <w:t>Нургалиева Д.Д.</w:t>
      </w:r>
      <w:r w:rsidRPr="00C23319" w:rsidR="00792366">
        <w:rPr>
          <w:rFonts w:ascii="Times New Roman" w:hAnsi="Times New Roman" w:cs="Times New Roman"/>
          <w:sz w:val="24"/>
          <w:szCs w:val="24"/>
        </w:rPr>
        <w:t>,</w:t>
      </w:r>
      <w:r w:rsidRPr="00C23319" w:rsidR="00985839">
        <w:rPr>
          <w:rFonts w:ascii="Times New Roman" w:hAnsi="Times New Roman" w:cs="Times New Roman"/>
          <w:sz w:val="24"/>
          <w:szCs w:val="24"/>
        </w:rPr>
        <w:t xml:space="preserve"> его защитника </w:t>
      </w:r>
      <w:r w:rsidRPr="00C23319" w:rsidR="00985839">
        <w:rPr>
          <w:rFonts w:ascii="Times New Roman" w:hAnsi="Times New Roman" w:cs="Times New Roman"/>
          <w:sz w:val="24"/>
          <w:szCs w:val="24"/>
        </w:rPr>
        <w:t>Байсаидова</w:t>
      </w:r>
      <w:r w:rsidRPr="00C23319" w:rsidR="00985839">
        <w:rPr>
          <w:rFonts w:ascii="Times New Roman" w:hAnsi="Times New Roman" w:cs="Times New Roman"/>
          <w:sz w:val="24"/>
          <w:szCs w:val="24"/>
        </w:rPr>
        <w:t xml:space="preserve"> Д.Б., свидетелей С., П.,</w:t>
      </w:r>
      <w:r w:rsidRPr="00C23319" w:rsidR="00792366">
        <w:rPr>
          <w:rFonts w:ascii="Times New Roman" w:hAnsi="Times New Roman" w:cs="Times New Roman"/>
          <w:sz w:val="24"/>
          <w:szCs w:val="24"/>
        </w:rPr>
        <w:t xml:space="preserve"> </w:t>
      </w:r>
      <w:r w:rsidRPr="00C23319">
        <w:rPr>
          <w:rFonts w:ascii="Times New Roman" w:hAnsi="Times New Roman" w:cs="Times New Roman"/>
          <w:sz w:val="24"/>
          <w:szCs w:val="24"/>
        </w:rPr>
        <w:t>исследовал следующие доказательства по делу:</w:t>
      </w:r>
    </w:p>
    <w:p w:rsidR="007D6B68" w:rsidRPr="00C23319" w:rsidP="006C53AC">
      <w:pPr>
        <w:pStyle w:val="BodyTextIndent"/>
        <w:ind w:firstLine="567"/>
        <w:jc w:val="both"/>
        <w:rPr>
          <w:sz w:val="24"/>
          <w:szCs w:val="24"/>
          <w:lang w:val="ru-RU"/>
        </w:rPr>
      </w:pPr>
      <w:r w:rsidRPr="00C23319">
        <w:rPr>
          <w:sz w:val="24"/>
          <w:szCs w:val="24"/>
          <w:lang w:val="ru-RU"/>
        </w:rPr>
        <w:t xml:space="preserve">- </w:t>
      </w:r>
      <w:r w:rsidRPr="00C23319" w:rsidR="009E2D71">
        <w:rPr>
          <w:sz w:val="24"/>
          <w:szCs w:val="24"/>
        </w:rPr>
        <w:t xml:space="preserve">протокол об административном правонарушении 86 </w:t>
      </w:r>
      <w:r w:rsidRPr="00C23319" w:rsidR="00A6289B">
        <w:rPr>
          <w:sz w:val="24"/>
          <w:szCs w:val="24"/>
          <w:lang w:val="ru-RU"/>
        </w:rPr>
        <w:t xml:space="preserve">ХМ № </w:t>
      </w:r>
      <w:r w:rsidRPr="00C23319">
        <w:rPr>
          <w:sz w:val="24"/>
          <w:szCs w:val="24"/>
          <w:lang w:val="ru-RU"/>
        </w:rPr>
        <w:t>732106</w:t>
      </w:r>
      <w:r w:rsidRPr="00C23319" w:rsidR="00A6289B">
        <w:rPr>
          <w:sz w:val="24"/>
          <w:szCs w:val="24"/>
          <w:lang w:val="ru-RU"/>
        </w:rPr>
        <w:t xml:space="preserve"> от </w:t>
      </w:r>
      <w:r w:rsidRPr="00C23319">
        <w:rPr>
          <w:sz w:val="24"/>
          <w:szCs w:val="24"/>
          <w:lang w:val="ru-RU"/>
        </w:rPr>
        <w:t>31.01.2026</w:t>
      </w:r>
      <w:r w:rsidRPr="00C23319" w:rsidR="00A6289B">
        <w:rPr>
          <w:sz w:val="24"/>
          <w:szCs w:val="24"/>
          <w:lang w:val="ru-RU"/>
        </w:rPr>
        <w:t xml:space="preserve">, согласно которому </w:t>
      </w:r>
      <w:r w:rsidRPr="00C23319">
        <w:rPr>
          <w:sz w:val="24"/>
          <w:szCs w:val="24"/>
        </w:rPr>
        <w:t xml:space="preserve">Нургалиев Д.Д. 31.01.2026 в 03 час. 39 мин. </w:t>
      </w:r>
      <w:r w:rsidRPr="00C23319">
        <w:rPr>
          <w:sz w:val="24"/>
          <w:szCs w:val="24"/>
        </w:rPr>
        <w:t xml:space="preserve">по адресу: ХМАО-Югра, г.Нефтеюганск, мкрн.9, напротив д.26, являясь собственником транспортного средства </w:t>
      </w:r>
      <w:r w:rsidRPr="00C23319">
        <w:rPr>
          <w:sz w:val="24"/>
          <w:szCs w:val="24"/>
          <w:lang w:val="ru-RU"/>
        </w:rPr>
        <w:t>***</w:t>
      </w:r>
      <w:r w:rsidRPr="00C23319">
        <w:rPr>
          <w:sz w:val="24"/>
          <w:szCs w:val="24"/>
        </w:rPr>
        <w:t xml:space="preserve"> государственный регистрационный знак </w:t>
      </w:r>
      <w:r w:rsidRPr="00C23319">
        <w:rPr>
          <w:sz w:val="24"/>
          <w:szCs w:val="24"/>
          <w:lang w:val="ru-RU"/>
        </w:rPr>
        <w:t>***</w:t>
      </w:r>
      <w:r w:rsidRPr="00C23319">
        <w:rPr>
          <w:sz w:val="24"/>
          <w:szCs w:val="24"/>
        </w:rPr>
        <w:t xml:space="preserve">, передал управление указанным транспортным средством </w:t>
      </w:r>
      <w:r w:rsidRPr="00C23319">
        <w:rPr>
          <w:sz w:val="24"/>
          <w:szCs w:val="24"/>
          <w:lang w:val="ru-RU"/>
        </w:rPr>
        <w:t>С.</w:t>
      </w:r>
      <w:r w:rsidRPr="00C23319">
        <w:rPr>
          <w:sz w:val="24"/>
          <w:szCs w:val="24"/>
        </w:rPr>
        <w:t xml:space="preserve">, </w:t>
      </w:r>
      <w:r w:rsidRPr="00C23319">
        <w:rPr>
          <w:sz w:val="24"/>
          <w:szCs w:val="24"/>
          <w:lang w:val="ru-RU"/>
        </w:rPr>
        <w:t>***</w:t>
      </w:r>
      <w:r w:rsidRPr="00C23319">
        <w:rPr>
          <w:sz w:val="24"/>
          <w:szCs w:val="24"/>
        </w:rPr>
        <w:t xml:space="preserve"> рождения, н</w:t>
      </w:r>
      <w:r w:rsidRPr="00C23319">
        <w:rPr>
          <w:sz w:val="24"/>
          <w:szCs w:val="24"/>
        </w:rPr>
        <w:t>аходящемуся в состоянии опьянения, чем нарушил п. 2.7 Правил дорожного движения Российской Федерации</w:t>
      </w:r>
      <w:r w:rsidRPr="00C23319">
        <w:rPr>
          <w:sz w:val="24"/>
          <w:szCs w:val="24"/>
          <w:lang w:val="ru-RU"/>
        </w:rPr>
        <w:t>.</w:t>
      </w:r>
      <w:r w:rsidRPr="00C23319" w:rsidR="00A6289B">
        <w:rPr>
          <w:sz w:val="24"/>
          <w:szCs w:val="24"/>
        </w:rPr>
        <w:t xml:space="preserve"> </w:t>
      </w:r>
      <w:r w:rsidRPr="00C23319" w:rsidR="009E2D71">
        <w:rPr>
          <w:sz w:val="24"/>
          <w:szCs w:val="24"/>
          <w:lang w:val="ru-RU"/>
        </w:rPr>
        <w:t>П</w:t>
      </w:r>
      <w:r w:rsidRPr="00C23319" w:rsidR="009E2D71">
        <w:rPr>
          <w:sz w:val="24"/>
          <w:szCs w:val="24"/>
        </w:rPr>
        <w:t xml:space="preserve">ри составлении протокола, </w:t>
      </w:r>
      <w:r w:rsidRPr="00C23319">
        <w:rPr>
          <w:sz w:val="24"/>
          <w:szCs w:val="24"/>
          <w:lang w:val="ru-RU"/>
        </w:rPr>
        <w:t>Нургалиев</w:t>
      </w:r>
      <w:r w:rsidRPr="00C23319" w:rsidR="00F807BE">
        <w:rPr>
          <w:sz w:val="24"/>
          <w:szCs w:val="24"/>
          <w:lang w:val="ru-RU"/>
        </w:rPr>
        <w:t xml:space="preserve"> Д.Д.</w:t>
      </w:r>
      <w:r w:rsidRPr="00C23319" w:rsidR="00FA45B6">
        <w:rPr>
          <w:sz w:val="24"/>
          <w:szCs w:val="24"/>
          <w:lang w:val="ru-RU"/>
        </w:rPr>
        <w:t xml:space="preserve"> </w:t>
      </w:r>
      <w:r w:rsidRPr="00C23319">
        <w:rPr>
          <w:sz w:val="24"/>
          <w:szCs w:val="24"/>
          <w:lang w:val="ru-RU"/>
        </w:rPr>
        <w:t>отказался от подписи в протоколе, о чем имеется соответствующая отметка;</w:t>
      </w:r>
    </w:p>
    <w:p w:rsidR="00A6289B" w:rsidRPr="00C23319" w:rsidP="007D6B68">
      <w:pPr>
        <w:pStyle w:val="BodyTextIndent"/>
        <w:ind w:firstLine="567"/>
        <w:jc w:val="both"/>
        <w:rPr>
          <w:sz w:val="24"/>
          <w:szCs w:val="24"/>
          <w:lang w:val="ru-RU"/>
        </w:rPr>
      </w:pPr>
      <w:r w:rsidRPr="00C23319">
        <w:rPr>
          <w:sz w:val="24"/>
          <w:szCs w:val="24"/>
          <w:lang w:val="ru-RU"/>
        </w:rPr>
        <w:t xml:space="preserve">- объяснение </w:t>
      </w:r>
      <w:r w:rsidRPr="00C23319" w:rsidR="007D6B68">
        <w:rPr>
          <w:sz w:val="24"/>
          <w:szCs w:val="24"/>
          <w:lang w:val="ru-RU"/>
        </w:rPr>
        <w:t>Сабитова Р.Т. от 31.01.2026</w:t>
      </w:r>
      <w:r w:rsidRPr="00C23319" w:rsidR="002E1376">
        <w:rPr>
          <w:sz w:val="24"/>
          <w:szCs w:val="24"/>
          <w:lang w:val="ru-RU"/>
        </w:rPr>
        <w:t>, согласно которому</w:t>
      </w:r>
      <w:r w:rsidRPr="00C23319" w:rsidR="00FA45B6">
        <w:rPr>
          <w:sz w:val="24"/>
          <w:szCs w:val="24"/>
          <w:lang w:val="ru-RU"/>
        </w:rPr>
        <w:t xml:space="preserve"> </w:t>
      </w:r>
      <w:r w:rsidRPr="00C23319" w:rsidR="007D6B68">
        <w:rPr>
          <w:sz w:val="24"/>
          <w:szCs w:val="24"/>
          <w:lang w:val="ru-RU"/>
        </w:rPr>
        <w:t xml:space="preserve">он сел за </w:t>
      </w:r>
      <w:r w:rsidRPr="00C23319" w:rsidR="007D6B68">
        <w:rPr>
          <w:sz w:val="24"/>
          <w:szCs w:val="24"/>
          <w:lang w:val="ru-RU"/>
        </w:rPr>
        <w:t>руль</w:t>
      </w:r>
      <w:r w:rsidRPr="00C23319" w:rsidR="007D6B68">
        <w:rPr>
          <w:sz w:val="24"/>
          <w:szCs w:val="24"/>
          <w:lang w:val="ru-RU"/>
        </w:rPr>
        <w:t xml:space="preserve"> а/м </w:t>
      </w:r>
      <w:r w:rsidRPr="00C23319">
        <w:rPr>
          <w:sz w:val="24"/>
          <w:szCs w:val="24"/>
          <w:lang w:val="ru-RU"/>
        </w:rPr>
        <w:t>***</w:t>
      </w:r>
      <w:r w:rsidRPr="00C23319" w:rsidR="007D6B68">
        <w:rPr>
          <w:sz w:val="24"/>
          <w:szCs w:val="24"/>
        </w:rPr>
        <w:t xml:space="preserve"> государственный регистрационный знак </w:t>
      </w:r>
      <w:r w:rsidRPr="00C23319">
        <w:rPr>
          <w:sz w:val="24"/>
          <w:szCs w:val="24"/>
          <w:lang w:val="ru-RU"/>
        </w:rPr>
        <w:t xml:space="preserve">*** </w:t>
      </w:r>
      <w:r w:rsidRPr="00C23319" w:rsidR="007D6B68">
        <w:rPr>
          <w:sz w:val="24"/>
          <w:szCs w:val="24"/>
          <w:lang w:val="ru-RU"/>
        </w:rPr>
        <w:t xml:space="preserve">31.01.2026 по адресу: </w:t>
      </w:r>
      <w:r w:rsidRPr="00C23319" w:rsidR="007D6B68">
        <w:rPr>
          <w:sz w:val="24"/>
          <w:szCs w:val="24"/>
          <w:lang w:val="ru-RU"/>
        </w:rPr>
        <w:t>г.Нефтеюганск</w:t>
      </w:r>
      <w:r w:rsidRPr="00C23319" w:rsidR="007D6B68">
        <w:rPr>
          <w:sz w:val="24"/>
          <w:szCs w:val="24"/>
          <w:lang w:val="ru-RU"/>
        </w:rPr>
        <w:t xml:space="preserve">, мкрн.9, около д.26 в 03 час. 39 мин., с ним в т/с находился собственник данного т/с – Нургалиев </w:t>
      </w:r>
      <w:r w:rsidRPr="00C23319" w:rsidR="007D6B68">
        <w:rPr>
          <w:sz w:val="24"/>
          <w:szCs w:val="24"/>
          <w:lang w:val="ru-RU"/>
        </w:rPr>
        <w:t>Д.Д..</w:t>
      </w:r>
      <w:r w:rsidRPr="00C23319" w:rsidR="007D6B68">
        <w:rPr>
          <w:sz w:val="24"/>
          <w:szCs w:val="24"/>
          <w:lang w:val="ru-RU"/>
        </w:rPr>
        <w:t xml:space="preserve"> О том, что он распивал спиртные напитки у себя дома по адресу: </w:t>
      </w:r>
      <w:r w:rsidRPr="00C23319">
        <w:rPr>
          <w:sz w:val="24"/>
          <w:szCs w:val="24"/>
          <w:lang w:val="ru-RU"/>
        </w:rPr>
        <w:t>***</w:t>
      </w:r>
      <w:r w:rsidRPr="00C23319" w:rsidR="007D6B68">
        <w:rPr>
          <w:sz w:val="24"/>
          <w:szCs w:val="24"/>
          <w:lang w:val="ru-RU"/>
        </w:rPr>
        <w:t xml:space="preserve">, Нургалиев Д.Д. был в курсе. Также дополнил, что он сел за руль </w:t>
      </w:r>
      <w:r w:rsidRPr="00C23319" w:rsidR="007D6B68">
        <w:rPr>
          <w:sz w:val="24"/>
          <w:szCs w:val="24"/>
          <w:lang w:val="ru-RU"/>
        </w:rPr>
        <w:t>указанного</w:t>
      </w:r>
      <w:r w:rsidRPr="00C23319" w:rsidR="007D6B68">
        <w:rPr>
          <w:sz w:val="24"/>
          <w:szCs w:val="24"/>
          <w:lang w:val="ru-RU"/>
        </w:rPr>
        <w:t xml:space="preserve"> а/м, т.к. Нургалиев Д.Д. был в состоянии алкогольного опьянения, доехать до моего места жительства – </w:t>
      </w:r>
      <w:r w:rsidRPr="00C23319">
        <w:rPr>
          <w:sz w:val="24"/>
          <w:szCs w:val="24"/>
          <w:lang w:val="ru-RU"/>
        </w:rPr>
        <w:t>***</w:t>
      </w:r>
      <w:r w:rsidRPr="00C23319" w:rsidR="007D6B68">
        <w:rPr>
          <w:sz w:val="24"/>
          <w:szCs w:val="24"/>
          <w:lang w:val="ru-RU"/>
        </w:rPr>
        <w:t xml:space="preserve">, попросил меня. </w:t>
      </w:r>
      <w:r w:rsidRPr="00C23319" w:rsidR="00F61F9B">
        <w:rPr>
          <w:sz w:val="24"/>
          <w:szCs w:val="24"/>
          <w:lang w:val="ru-RU"/>
        </w:rPr>
        <w:t>П</w:t>
      </w:r>
      <w:r w:rsidRPr="00C23319" w:rsidR="002E1376">
        <w:rPr>
          <w:sz w:val="24"/>
          <w:szCs w:val="24"/>
          <w:lang w:val="ru-RU"/>
        </w:rPr>
        <w:t xml:space="preserve">еред дачей объяснения </w:t>
      </w:r>
      <w:r w:rsidRPr="00C23319">
        <w:rPr>
          <w:sz w:val="24"/>
          <w:szCs w:val="24"/>
          <w:lang w:val="ru-RU"/>
        </w:rPr>
        <w:t>С.</w:t>
      </w:r>
      <w:r w:rsidRPr="00C23319" w:rsidR="007D6B68">
        <w:rPr>
          <w:sz w:val="24"/>
          <w:szCs w:val="24"/>
          <w:lang w:val="ru-RU"/>
        </w:rPr>
        <w:t xml:space="preserve"> </w:t>
      </w:r>
      <w:r w:rsidRPr="00C23319" w:rsidR="002E1376">
        <w:rPr>
          <w:sz w:val="24"/>
          <w:szCs w:val="24"/>
          <w:lang w:val="ru-RU"/>
        </w:rPr>
        <w:t>разъяснены положения ст.51 Конституции РФ, ст.</w:t>
      </w:r>
      <w:r w:rsidRPr="00C23319" w:rsidR="007D6B68">
        <w:rPr>
          <w:sz w:val="24"/>
          <w:szCs w:val="24"/>
          <w:lang w:val="ru-RU"/>
        </w:rPr>
        <w:t>17.9</w:t>
      </w:r>
      <w:r w:rsidRPr="00C23319" w:rsidR="008F34EB">
        <w:rPr>
          <w:sz w:val="24"/>
          <w:szCs w:val="24"/>
          <w:lang w:val="ru-RU"/>
        </w:rPr>
        <w:t xml:space="preserve"> </w:t>
      </w:r>
      <w:r w:rsidRPr="00C23319" w:rsidR="002E1376">
        <w:rPr>
          <w:sz w:val="24"/>
          <w:szCs w:val="24"/>
          <w:lang w:val="ru-RU"/>
        </w:rPr>
        <w:t>КоАП РФ;</w:t>
      </w:r>
    </w:p>
    <w:p w:rsidR="00C84D21" w:rsidRPr="00C23319" w:rsidP="00C84D21">
      <w:pPr>
        <w:pStyle w:val="BodyTextIndent"/>
        <w:ind w:firstLine="567"/>
        <w:jc w:val="both"/>
        <w:rPr>
          <w:sz w:val="24"/>
          <w:szCs w:val="24"/>
        </w:rPr>
      </w:pPr>
      <w:r w:rsidRPr="00C23319">
        <w:rPr>
          <w:sz w:val="24"/>
          <w:szCs w:val="24"/>
          <w:lang w:val="ru-RU"/>
        </w:rPr>
        <w:t xml:space="preserve">- </w:t>
      </w:r>
      <w:r w:rsidRPr="00C23319" w:rsidR="007D6B68">
        <w:rPr>
          <w:sz w:val="24"/>
          <w:szCs w:val="24"/>
          <w:lang w:val="ru-RU"/>
        </w:rPr>
        <w:t>копию протокола</w:t>
      </w:r>
      <w:r w:rsidRPr="00C23319">
        <w:rPr>
          <w:sz w:val="24"/>
          <w:szCs w:val="24"/>
        </w:rPr>
        <w:t xml:space="preserve"> </w:t>
      </w:r>
      <w:r w:rsidRPr="00C23319" w:rsidR="007D6B68">
        <w:rPr>
          <w:sz w:val="24"/>
          <w:szCs w:val="24"/>
        </w:rPr>
        <w:t xml:space="preserve">об отстранении от управления транспортным средством 86 </w:t>
      </w:r>
      <w:r w:rsidRPr="00C23319" w:rsidR="007D6B68">
        <w:rPr>
          <w:sz w:val="24"/>
          <w:szCs w:val="24"/>
          <w:lang w:val="ru-RU"/>
        </w:rPr>
        <w:t>ПК № 094624 от 31.01.2026</w:t>
      </w:r>
      <w:r w:rsidRPr="00C23319" w:rsidR="007D6B68">
        <w:rPr>
          <w:sz w:val="24"/>
          <w:szCs w:val="24"/>
        </w:rPr>
        <w:t xml:space="preserve">, составленный с применением видеозаписи, о чем имеется отметка в протоколе, из которого следует, что </w:t>
      </w:r>
      <w:r w:rsidRPr="00C23319">
        <w:rPr>
          <w:sz w:val="24"/>
          <w:szCs w:val="24"/>
          <w:lang w:val="ru-RU"/>
        </w:rPr>
        <w:t>С.</w:t>
      </w:r>
      <w:r w:rsidRPr="00C23319" w:rsidR="007D6B68">
        <w:rPr>
          <w:sz w:val="24"/>
          <w:szCs w:val="24"/>
          <w:lang w:val="ru-RU"/>
        </w:rPr>
        <w:t xml:space="preserve"> 31.01.2026 в 03 час. 41 мин. </w:t>
      </w:r>
      <w:r w:rsidRPr="00C23319" w:rsidR="007D6B68">
        <w:rPr>
          <w:sz w:val="24"/>
          <w:szCs w:val="24"/>
        </w:rPr>
        <w:t xml:space="preserve">отстранен от управления транспортным средством </w:t>
      </w:r>
      <w:r w:rsidRPr="00C23319">
        <w:rPr>
          <w:sz w:val="24"/>
          <w:szCs w:val="24"/>
          <w:lang w:val="ru-RU"/>
        </w:rPr>
        <w:t>***</w:t>
      </w:r>
      <w:r w:rsidRPr="00C23319" w:rsidR="007D6B68">
        <w:rPr>
          <w:sz w:val="24"/>
          <w:szCs w:val="24"/>
          <w:lang w:val="ru-RU"/>
        </w:rPr>
        <w:t xml:space="preserve">, государственный регистрационный знак </w:t>
      </w:r>
      <w:r w:rsidRPr="00C23319">
        <w:rPr>
          <w:sz w:val="24"/>
          <w:szCs w:val="24"/>
          <w:lang w:val="ru-RU"/>
        </w:rPr>
        <w:t>***</w:t>
      </w:r>
      <w:r w:rsidRPr="00C23319" w:rsidR="007D6B68">
        <w:rPr>
          <w:sz w:val="24"/>
          <w:szCs w:val="24"/>
        </w:rPr>
        <w:t>. Основанием для отстранения от управления транспортным средством послужило наличие признаков опьянения;</w:t>
      </w:r>
    </w:p>
    <w:p w:rsidR="007D6B68" w:rsidRPr="00C23319" w:rsidP="007D6B68">
      <w:pPr>
        <w:pStyle w:val="BodyTextIndent"/>
        <w:ind w:right="-2"/>
        <w:jc w:val="both"/>
        <w:rPr>
          <w:sz w:val="24"/>
          <w:szCs w:val="24"/>
          <w:lang w:eastAsia="ru-RU"/>
        </w:rPr>
      </w:pPr>
      <w:r w:rsidRPr="00C23319">
        <w:rPr>
          <w:sz w:val="24"/>
          <w:szCs w:val="24"/>
          <w:lang w:val="ru-RU"/>
        </w:rPr>
        <w:t xml:space="preserve">- копию акта </w:t>
      </w:r>
      <w:r w:rsidRPr="00C23319">
        <w:rPr>
          <w:sz w:val="24"/>
          <w:szCs w:val="24"/>
        </w:rPr>
        <w:t xml:space="preserve">освидетельствования на состояние алкогольного опьянения </w:t>
      </w:r>
      <w:r w:rsidRPr="00C23319">
        <w:rPr>
          <w:sz w:val="24"/>
          <w:szCs w:val="24"/>
          <w:lang w:val="ru-RU"/>
        </w:rPr>
        <w:t>86 ГП №073640 от 31.01.2026, составленный с применением видеозаписи,</w:t>
      </w:r>
      <w:r w:rsidRPr="00C23319">
        <w:rPr>
          <w:sz w:val="24"/>
          <w:szCs w:val="24"/>
        </w:rPr>
        <w:t xml:space="preserve"> согласно которому </w:t>
      </w:r>
      <w:r w:rsidRPr="00C23319">
        <w:rPr>
          <w:sz w:val="24"/>
          <w:szCs w:val="24"/>
          <w:lang w:val="ru-RU"/>
        </w:rPr>
        <w:t xml:space="preserve">у </w:t>
      </w:r>
      <w:r w:rsidRPr="00C23319">
        <w:rPr>
          <w:sz w:val="24"/>
          <w:szCs w:val="24"/>
        </w:rPr>
        <w:t xml:space="preserve">Сабитова Р.Т. </w:t>
      </w:r>
      <w:r w:rsidRPr="00C23319">
        <w:rPr>
          <w:sz w:val="24"/>
          <w:szCs w:val="24"/>
          <w:lang w:val="ru-RU"/>
        </w:rPr>
        <w:t>п</w:t>
      </w:r>
      <w:r w:rsidRPr="00C23319">
        <w:rPr>
          <w:sz w:val="24"/>
          <w:szCs w:val="24"/>
        </w:rPr>
        <w:t xml:space="preserve">ри освидетельствовании, проведенном </w:t>
      </w:r>
      <w:r w:rsidRPr="00C23319">
        <w:rPr>
          <w:sz w:val="24"/>
          <w:szCs w:val="24"/>
          <w:lang w:val="ru-RU"/>
        </w:rPr>
        <w:t>31.01.2026 в 04 час. 15 мин.</w:t>
      </w:r>
      <w:r w:rsidRPr="00C23319">
        <w:rPr>
          <w:sz w:val="24"/>
          <w:szCs w:val="24"/>
        </w:rPr>
        <w:t>, с применением специального технического средства измерения</w:t>
      </w:r>
      <w:r w:rsidRPr="00C23319">
        <w:rPr>
          <w:sz w:val="24"/>
          <w:szCs w:val="24"/>
          <w:lang w:val="ru-RU"/>
        </w:rPr>
        <w:t xml:space="preserve"> Алкотектор </w:t>
      </w:r>
      <w:r w:rsidRPr="00C23319">
        <w:rPr>
          <w:sz w:val="24"/>
          <w:szCs w:val="24"/>
          <w:lang w:val="en-US"/>
        </w:rPr>
        <w:t>PRO</w:t>
      </w:r>
      <w:r w:rsidRPr="00C23319">
        <w:rPr>
          <w:sz w:val="24"/>
          <w:szCs w:val="24"/>
          <w:lang w:val="ru-RU"/>
        </w:rPr>
        <w:t xml:space="preserve">-100 </w:t>
      </w:r>
      <w:r w:rsidRPr="00C23319">
        <w:rPr>
          <w:sz w:val="24"/>
          <w:szCs w:val="24"/>
          <w:lang w:val="en-US"/>
        </w:rPr>
        <w:t>touch</w:t>
      </w:r>
      <w:r w:rsidRPr="00C23319">
        <w:rPr>
          <w:sz w:val="24"/>
          <w:szCs w:val="24"/>
          <w:lang w:val="ru-RU"/>
        </w:rPr>
        <w:t>, заводской номер прибора 850675, при наличии признаков опьянения</w:t>
      </w:r>
      <w:r w:rsidRPr="00C23319">
        <w:rPr>
          <w:sz w:val="24"/>
          <w:szCs w:val="24"/>
        </w:rPr>
        <w:t>:</w:t>
      </w:r>
      <w:r w:rsidRPr="00C23319">
        <w:rPr>
          <w:sz w:val="24"/>
          <w:szCs w:val="24"/>
          <w:lang w:val="ru-RU"/>
        </w:rPr>
        <w:t xml:space="preserve"> </w:t>
      </w:r>
      <w:r w:rsidRPr="00C23319">
        <w:rPr>
          <w:sz w:val="24"/>
          <w:szCs w:val="24"/>
        </w:rPr>
        <w:t>запах алкоголя изо рта, н</w:t>
      </w:r>
      <w:r w:rsidRPr="00C23319">
        <w:rPr>
          <w:sz w:val="24"/>
          <w:szCs w:val="24"/>
        </w:rPr>
        <w:t xml:space="preserve">еустойчивость позы, нарушение речи, резкое изменение окраски кожных покровов лица, </w:t>
      </w:r>
      <w:r w:rsidRPr="00C23319">
        <w:rPr>
          <w:sz w:val="24"/>
          <w:szCs w:val="24"/>
          <w:lang w:val="ru-RU"/>
        </w:rPr>
        <w:t>установлено наличие</w:t>
      </w:r>
      <w:r w:rsidRPr="00C23319">
        <w:rPr>
          <w:sz w:val="24"/>
          <w:szCs w:val="24"/>
        </w:rPr>
        <w:t xml:space="preserve"> абсолютного этилового спирта </w:t>
      </w:r>
      <w:r w:rsidRPr="00C23319">
        <w:rPr>
          <w:sz w:val="24"/>
          <w:szCs w:val="24"/>
          <w:lang w:val="ru-RU"/>
        </w:rPr>
        <w:t xml:space="preserve">в выдыхаемом воздухе </w:t>
      </w:r>
      <w:r w:rsidRPr="00C23319">
        <w:rPr>
          <w:sz w:val="24"/>
          <w:szCs w:val="24"/>
        </w:rPr>
        <w:t xml:space="preserve">в концентрации </w:t>
      </w:r>
      <w:r w:rsidRPr="00C23319">
        <w:rPr>
          <w:sz w:val="24"/>
          <w:szCs w:val="24"/>
          <w:lang w:val="ru-RU"/>
        </w:rPr>
        <w:t>***</w:t>
      </w:r>
      <w:r w:rsidRPr="00C23319">
        <w:rPr>
          <w:sz w:val="24"/>
          <w:szCs w:val="24"/>
          <w:lang w:val="ru-RU"/>
        </w:rPr>
        <w:t xml:space="preserve"> </w:t>
      </w:r>
      <w:r w:rsidRPr="00C23319">
        <w:rPr>
          <w:sz w:val="24"/>
          <w:szCs w:val="24"/>
        </w:rPr>
        <w:t>м</w:t>
      </w:r>
      <w:r w:rsidRPr="00C23319">
        <w:rPr>
          <w:sz w:val="24"/>
          <w:szCs w:val="24"/>
          <w:lang w:val="ru-RU"/>
        </w:rPr>
        <w:t>г/л</w:t>
      </w:r>
      <w:r w:rsidRPr="00C23319">
        <w:rPr>
          <w:sz w:val="24"/>
          <w:szCs w:val="24"/>
        </w:rPr>
        <w:t xml:space="preserve"> выдыхаемого Сабитовым Р.Т. воздуха.</w:t>
      </w:r>
      <w:r w:rsidRPr="00C23319">
        <w:rPr>
          <w:sz w:val="24"/>
          <w:szCs w:val="24"/>
          <w:lang w:val="ru-RU"/>
        </w:rPr>
        <w:t xml:space="preserve"> С результатами освидетельствования </w:t>
      </w:r>
      <w:r w:rsidRPr="00C23319">
        <w:rPr>
          <w:sz w:val="24"/>
          <w:szCs w:val="24"/>
        </w:rPr>
        <w:t>Сабито</w:t>
      </w:r>
      <w:r w:rsidRPr="00C23319">
        <w:rPr>
          <w:sz w:val="24"/>
          <w:szCs w:val="24"/>
        </w:rPr>
        <w:t xml:space="preserve">в Р.Т. </w:t>
      </w:r>
      <w:r w:rsidRPr="00C23319">
        <w:rPr>
          <w:sz w:val="24"/>
          <w:szCs w:val="24"/>
          <w:lang w:val="ru-RU"/>
        </w:rPr>
        <w:t>был согласен, о чем указал в протоколе. Б</w:t>
      </w:r>
      <w:r w:rsidRPr="00C23319">
        <w:rPr>
          <w:sz w:val="24"/>
          <w:szCs w:val="24"/>
        </w:rPr>
        <w:t xml:space="preserve">умажный носитель с записью результатов исследования – </w:t>
      </w:r>
      <w:r w:rsidRPr="00C23319">
        <w:rPr>
          <w:sz w:val="24"/>
          <w:szCs w:val="24"/>
          <w:lang w:val="ru-RU"/>
        </w:rPr>
        <w:t>**</w:t>
      </w:r>
      <w:r w:rsidRPr="00C23319">
        <w:rPr>
          <w:sz w:val="24"/>
          <w:szCs w:val="24"/>
          <w:lang w:val="ru-RU"/>
        </w:rPr>
        <w:t xml:space="preserve">* </w:t>
      </w:r>
      <w:r w:rsidRPr="00C23319">
        <w:rPr>
          <w:sz w:val="24"/>
          <w:szCs w:val="24"/>
          <w:lang w:val="ru-RU"/>
        </w:rPr>
        <w:t xml:space="preserve"> м</w:t>
      </w:r>
      <w:r w:rsidRPr="00C23319">
        <w:rPr>
          <w:sz w:val="24"/>
          <w:szCs w:val="24"/>
        </w:rPr>
        <w:t>г</w:t>
      </w:r>
      <w:r w:rsidRPr="00C23319">
        <w:rPr>
          <w:sz w:val="24"/>
          <w:szCs w:val="24"/>
        </w:rPr>
        <w:t>/л</w:t>
      </w:r>
      <w:r w:rsidRPr="00C23319">
        <w:rPr>
          <w:sz w:val="24"/>
          <w:szCs w:val="24"/>
          <w:lang w:val="ru-RU"/>
        </w:rPr>
        <w:t xml:space="preserve">, подписанный сотрудником ГИБДД и </w:t>
      </w:r>
      <w:r w:rsidRPr="00C23319">
        <w:rPr>
          <w:sz w:val="24"/>
          <w:szCs w:val="24"/>
        </w:rPr>
        <w:t>Сабитовым Р.Т.</w:t>
      </w:r>
      <w:r w:rsidRPr="00C23319">
        <w:rPr>
          <w:sz w:val="24"/>
          <w:szCs w:val="24"/>
          <w:lang w:val="ru-RU"/>
        </w:rPr>
        <w:t>;</w:t>
      </w:r>
      <w:r w:rsidRPr="00C23319">
        <w:rPr>
          <w:sz w:val="24"/>
          <w:szCs w:val="24"/>
          <w:lang w:eastAsia="ru-RU"/>
        </w:rPr>
        <w:t xml:space="preserve"> </w:t>
      </w:r>
    </w:p>
    <w:p w:rsidR="007D6B68" w:rsidRPr="00C23319" w:rsidP="007D6B68">
      <w:pPr>
        <w:pStyle w:val="BodyTextIndent"/>
        <w:ind w:right="-2"/>
        <w:jc w:val="both"/>
        <w:rPr>
          <w:sz w:val="24"/>
          <w:szCs w:val="24"/>
        </w:rPr>
      </w:pPr>
      <w:r w:rsidRPr="00C23319">
        <w:rPr>
          <w:sz w:val="24"/>
          <w:szCs w:val="24"/>
          <w:lang w:val="ru-RU" w:eastAsia="ru-RU"/>
        </w:rPr>
        <w:t xml:space="preserve">- копию протокола </w:t>
      </w:r>
      <w:r w:rsidRPr="00C23319">
        <w:rPr>
          <w:sz w:val="24"/>
          <w:szCs w:val="24"/>
        </w:rPr>
        <w:t xml:space="preserve">об административном правонарушении 86 ХМ </w:t>
      </w:r>
      <w:r w:rsidRPr="00C23319">
        <w:rPr>
          <w:sz w:val="24"/>
          <w:szCs w:val="24"/>
          <w:lang w:val="ru-RU"/>
        </w:rPr>
        <w:t xml:space="preserve">725487 от 31.01.2026, согласно </w:t>
      </w:r>
      <w:r w:rsidRPr="00C23319">
        <w:rPr>
          <w:sz w:val="24"/>
          <w:szCs w:val="24"/>
          <w:lang w:val="ru-RU"/>
        </w:rPr>
        <w:t>которому</w:t>
      </w:r>
      <w:r w:rsidRPr="00C23319">
        <w:rPr>
          <w:sz w:val="24"/>
          <w:szCs w:val="24"/>
        </w:rPr>
        <w:t xml:space="preserve"> Сабитов Р.Т. 31 января 2026 года в 03 час. 41 мин., в г.Нефтеюганске, мкрн.10, напротив стр.7А, управлял транспортным средством </w:t>
      </w:r>
      <w:r w:rsidRPr="00C23319">
        <w:rPr>
          <w:sz w:val="24"/>
          <w:szCs w:val="24"/>
          <w:lang w:val="ru-RU"/>
        </w:rPr>
        <w:t>***</w:t>
      </w:r>
      <w:r w:rsidRPr="00C23319">
        <w:rPr>
          <w:sz w:val="24"/>
          <w:szCs w:val="24"/>
        </w:rPr>
        <w:t xml:space="preserve">, государственный регистрационный знак </w:t>
      </w:r>
      <w:r w:rsidRPr="00C23319">
        <w:rPr>
          <w:sz w:val="24"/>
          <w:szCs w:val="24"/>
          <w:lang w:val="ru-RU"/>
        </w:rPr>
        <w:t>***</w:t>
      </w:r>
      <w:r w:rsidRPr="00C23319">
        <w:rPr>
          <w:sz w:val="24"/>
          <w:szCs w:val="24"/>
        </w:rPr>
        <w:t xml:space="preserve">, в состоянии опьянения, результат освидетельствования – *** </w:t>
      </w:r>
      <w:r w:rsidRPr="00C23319">
        <w:rPr>
          <w:sz w:val="24"/>
          <w:szCs w:val="24"/>
        </w:rPr>
        <w:t>мг/л выдыхаемого воздуха, если такие действия не содержат уголовно наказуемого деяния, чем нарушил п. 2.7 Правил дорожного движения Российской Федерации.</w:t>
      </w:r>
      <w:r w:rsidRPr="00C23319">
        <w:rPr>
          <w:sz w:val="24"/>
          <w:szCs w:val="24"/>
          <w:lang w:val="ru-RU"/>
        </w:rPr>
        <w:t xml:space="preserve"> П</w:t>
      </w:r>
      <w:r w:rsidRPr="00C23319">
        <w:rPr>
          <w:sz w:val="24"/>
          <w:szCs w:val="24"/>
        </w:rPr>
        <w:t>ри составлении протокола</w:t>
      </w:r>
      <w:r w:rsidRPr="00C23319">
        <w:rPr>
          <w:sz w:val="24"/>
          <w:szCs w:val="24"/>
          <w:lang w:val="ru-RU"/>
        </w:rPr>
        <w:t xml:space="preserve"> об административном правонарушении</w:t>
      </w:r>
      <w:r w:rsidRPr="00C23319">
        <w:rPr>
          <w:sz w:val="24"/>
          <w:szCs w:val="24"/>
        </w:rPr>
        <w:t xml:space="preserve">, </w:t>
      </w:r>
      <w:r w:rsidRPr="00C23319">
        <w:rPr>
          <w:sz w:val="24"/>
          <w:szCs w:val="24"/>
          <w:lang w:val="ru-RU"/>
        </w:rPr>
        <w:t>Сабитову Р.Т.</w:t>
      </w:r>
      <w:r w:rsidRPr="00C23319">
        <w:rPr>
          <w:sz w:val="24"/>
          <w:szCs w:val="24"/>
        </w:rPr>
        <w:t xml:space="preserve"> бы</w:t>
      </w:r>
      <w:r w:rsidRPr="00C23319">
        <w:rPr>
          <w:bCs/>
          <w:sz w:val="24"/>
          <w:szCs w:val="24"/>
        </w:rPr>
        <w:t xml:space="preserve">ли </w:t>
      </w:r>
      <w:r w:rsidRPr="00C23319">
        <w:rPr>
          <w:sz w:val="24"/>
          <w:szCs w:val="24"/>
        </w:rPr>
        <w:t>разъяснены проце</w:t>
      </w:r>
      <w:r w:rsidRPr="00C23319">
        <w:rPr>
          <w:sz w:val="24"/>
          <w:szCs w:val="24"/>
        </w:rPr>
        <w:t xml:space="preserve">ссуальные права и обязанности, предусмотренные </w:t>
      </w:r>
      <w:r w:rsidRPr="00C23319">
        <w:rPr>
          <w:sz w:val="24"/>
          <w:szCs w:val="24"/>
          <w:lang w:val="ru-RU"/>
        </w:rPr>
        <w:t xml:space="preserve">ст.25.1 </w:t>
      </w:r>
      <w:r w:rsidRPr="00C23319">
        <w:rPr>
          <w:sz w:val="24"/>
          <w:szCs w:val="24"/>
        </w:rPr>
        <w:t xml:space="preserve">КоАП РФ, а также ст. 51 Конституции РФ, </w:t>
      </w:r>
      <w:r w:rsidRPr="00C23319">
        <w:rPr>
          <w:sz w:val="24"/>
          <w:szCs w:val="24"/>
          <w:lang w:val="ru-RU"/>
        </w:rPr>
        <w:t>к</w:t>
      </w:r>
      <w:r w:rsidRPr="00C23319">
        <w:rPr>
          <w:sz w:val="24"/>
          <w:szCs w:val="24"/>
        </w:rPr>
        <w:t>опия протокола вручена, о чем имеются подпис</w:t>
      </w:r>
      <w:r w:rsidRPr="00C23319">
        <w:rPr>
          <w:sz w:val="24"/>
          <w:szCs w:val="24"/>
          <w:lang w:val="ru-RU"/>
        </w:rPr>
        <w:t>и Сабитова Р.Т. в соответствующих графах протокола</w:t>
      </w:r>
      <w:r w:rsidRPr="00C23319">
        <w:rPr>
          <w:sz w:val="24"/>
          <w:szCs w:val="24"/>
        </w:rPr>
        <w:t>;</w:t>
      </w:r>
    </w:p>
    <w:p w:rsidR="007D6B68" w:rsidRPr="00C23319" w:rsidP="007D6B68">
      <w:pPr>
        <w:pStyle w:val="BodyTextIndent"/>
        <w:ind w:right="-2"/>
        <w:jc w:val="both"/>
        <w:rPr>
          <w:sz w:val="24"/>
          <w:szCs w:val="24"/>
          <w:lang w:val="ru-RU"/>
        </w:rPr>
      </w:pPr>
      <w:r w:rsidRPr="00C23319">
        <w:rPr>
          <w:sz w:val="24"/>
          <w:szCs w:val="24"/>
          <w:lang w:val="ru-RU"/>
        </w:rPr>
        <w:t>- копию протокола о задержании транспортного средства от 31.01.2</w:t>
      </w:r>
      <w:r w:rsidRPr="00C23319">
        <w:rPr>
          <w:sz w:val="24"/>
          <w:szCs w:val="24"/>
          <w:lang w:val="ru-RU"/>
        </w:rPr>
        <w:t>026, согласно которому т/с ***</w:t>
      </w:r>
      <w:r w:rsidRPr="00C23319">
        <w:rPr>
          <w:sz w:val="24"/>
          <w:szCs w:val="24"/>
        </w:rPr>
        <w:t xml:space="preserve">, государственный регистрационный знак </w:t>
      </w:r>
      <w:r w:rsidRPr="00C23319">
        <w:rPr>
          <w:sz w:val="24"/>
          <w:szCs w:val="24"/>
          <w:lang w:val="ru-RU"/>
        </w:rPr>
        <w:t>***</w:t>
      </w:r>
      <w:r w:rsidRPr="00C23319">
        <w:rPr>
          <w:sz w:val="24"/>
          <w:szCs w:val="24"/>
          <w:lang w:val="ru-RU"/>
        </w:rPr>
        <w:t xml:space="preserve"> передано Алиеву А.Р. для транспортировки и помещения на специализированную стоянку ИП Махно;</w:t>
      </w:r>
    </w:p>
    <w:p w:rsidR="007D6B68" w:rsidRPr="00C23319" w:rsidP="007D6B68">
      <w:pPr>
        <w:pStyle w:val="BodyTextIndent"/>
        <w:ind w:right="-2"/>
        <w:jc w:val="both"/>
        <w:rPr>
          <w:sz w:val="24"/>
          <w:szCs w:val="24"/>
          <w:lang w:val="ru-RU"/>
        </w:rPr>
      </w:pPr>
      <w:r w:rsidRPr="00C23319">
        <w:rPr>
          <w:sz w:val="24"/>
          <w:szCs w:val="24"/>
          <w:lang w:val="ru-RU"/>
        </w:rPr>
        <w:t>- копию постановления 18810086240002067550 об административном правонаруше</w:t>
      </w:r>
      <w:r w:rsidRPr="00C23319">
        <w:rPr>
          <w:sz w:val="24"/>
          <w:szCs w:val="24"/>
          <w:lang w:val="ru-RU"/>
        </w:rPr>
        <w:t>нии от 31.01.2026 в отношении Сабитова Р.Т. по ч.2 ст.12.3 КоАП РФ;</w:t>
      </w:r>
    </w:p>
    <w:p w:rsidR="007D6B68" w:rsidRPr="00C23319" w:rsidP="007D6B68">
      <w:pPr>
        <w:pStyle w:val="BodyTextIndent"/>
        <w:ind w:right="-2"/>
        <w:jc w:val="both"/>
        <w:rPr>
          <w:sz w:val="24"/>
          <w:szCs w:val="24"/>
          <w:lang w:val="ru-RU"/>
        </w:rPr>
      </w:pPr>
      <w:r w:rsidRPr="00C23319">
        <w:rPr>
          <w:sz w:val="24"/>
          <w:szCs w:val="24"/>
          <w:lang w:val="ru-RU"/>
        </w:rPr>
        <w:t>- копию постановления 18810086240002067542 об административном правонарушении от 31.01.2026 в отношении Сабитова Р.Т. по ст.12.6 КоАП РФ;</w:t>
      </w:r>
    </w:p>
    <w:p w:rsidR="008F34EB" w:rsidRPr="00C23319" w:rsidP="006C53AC">
      <w:pPr>
        <w:pStyle w:val="BodyTextIndent"/>
        <w:ind w:right="27" w:firstLine="567"/>
        <w:jc w:val="both"/>
        <w:rPr>
          <w:sz w:val="24"/>
          <w:szCs w:val="24"/>
          <w:lang w:val="ru-RU"/>
        </w:rPr>
      </w:pPr>
      <w:r w:rsidRPr="00C23319">
        <w:rPr>
          <w:sz w:val="24"/>
          <w:szCs w:val="24"/>
          <w:lang w:val="ru-RU"/>
        </w:rPr>
        <w:t xml:space="preserve">- карточку операции с ВУ, из которой следует, что </w:t>
      </w:r>
      <w:r w:rsidRPr="00C23319">
        <w:rPr>
          <w:sz w:val="24"/>
          <w:szCs w:val="24"/>
          <w:lang w:val="ru-RU"/>
        </w:rPr>
        <w:t xml:space="preserve">срок действия водительского удостоверения на имя </w:t>
      </w:r>
      <w:r w:rsidRPr="00C23319" w:rsidR="00F807BE">
        <w:rPr>
          <w:sz w:val="24"/>
          <w:szCs w:val="24"/>
          <w:lang w:val="ru-RU"/>
        </w:rPr>
        <w:t>Нургалиева Д.Д.</w:t>
      </w:r>
      <w:r w:rsidRPr="00C23319" w:rsidR="00C84D21">
        <w:rPr>
          <w:sz w:val="24"/>
          <w:szCs w:val="24"/>
          <w:lang w:val="ru-RU"/>
        </w:rPr>
        <w:t xml:space="preserve"> до </w:t>
      </w:r>
      <w:r w:rsidRPr="00C23319" w:rsidR="007D6B68">
        <w:rPr>
          <w:sz w:val="24"/>
          <w:szCs w:val="24"/>
          <w:lang w:val="ru-RU"/>
        </w:rPr>
        <w:t>18.11.2027</w:t>
      </w:r>
      <w:r w:rsidRPr="00C23319">
        <w:rPr>
          <w:sz w:val="24"/>
          <w:szCs w:val="24"/>
          <w:lang w:val="ru-RU"/>
        </w:rPr>
        <w:t>;</w:t>
      </w:r>
    </w:p>
    <w:p w:rsidR="008F34EB" w:rsidRPr="00C23319" w:rsidP="006C53AC">
      <w:pPr>
        <w:pStyle w:val="BodyTextIndent"/>
        <w:ind w:right="27" w:firstLine="567"/>
        <w:jc w:val="both"/>
        <w:rPr>
          <w:sz w:val="24"/>
          <w:szCs w:val="24"/>
          <w:lang w:val="ru-RU"/>
        </w:rPr>
      </w:pPr>
      <w:r w:rsidRPr="00C23319">
        <w:rPr>
          <w:sz w:val="24"/>
          <w:szCs w:val="24"/>
          <w:lang w:val="ru-RU"/>
        </w:rPr>
        <w:t xml:space="preserve">- реестр административных правонарушений; </w:t>
      </w:r>
    </w:p>
    <w:p w:rsidR="00ED5A00" w:rsidRPr="00C23319" w:rsidP="007F7367">
      <w:pPr>
        <w:pStyle w:val="20"/>
        <w:spacing w:after="0"/>
        <w:ind w:firstLine="709"/>
        <w:jc w:val="both"/>
        <w:rPr>
          <w:rFonts w:ascii="Times New Roman" w:hAnsi="Times New Roman" w:cs="Times New Roman"/>
          <w:sz w:val="24"/>
          <w:szCs w:val="24"/>
        </w:rPr>
      </w:pPr>
      <w:r w:rsidRPr="00C23319">
        <w:rPr>
          <w:rFonts w:ascii="Times New Roman" w:hAnsi="Times New Roman" w:cs="Times New Roman"/>
          <w:sz w:val="24"/>
          <w:szCs w:val="24"/>
        </w:rPr>
        <w:t xml:space="preserve">- </w:t>
      </w:r>
      <w:r w:rsidRPr="00C23319">
        <w:rPr>
          <w:rFonts w:ascii="Times New Roman" w:hAnsi="Times New Roman" w:cs="Times New Roman"/>
          <w:sz w:val="24"/>
          <w:szCs w:val="24"/>
          <w:lang w:val="en-US"/>
        </w:rPr>
        <w:t>CD</w:t>
      </w:r>
      <w:r w:rsidRPr="00C23319">
        <w:rPr>
          <w:rFonts w:ascii="Times New Roman" w:hAnsi="Times New Roman" w:cs="Times New Roman"/>
          <w:sz w:val="24"/>
          <w:szCs w:val="24"/>
        </w:rPr>
        <w:t>-диском с видеозаписью, на которой зафиксирован процесс управления т/с Сабитовым Р.Т.</w:t>
      </w:r>
      <w:r w:rsidRPr="00C23319">
        <w:rPr>
          <w:rFonts w:ascii="Times New Roman" w:hAnsi="Times New Roman" w:cs="Times New Roman"/>
          <w:sz w:val="24"/>
          <w:szCs w:val="24"/>
        </w:rPr>
        <w:t>, остановки транспортного средства под управлением Сабитова Р.Т., который не имел при себе водительского удостоверения.</w:t>
      </w:r>
      <w:r w:rsidRPr="00C23319" w:rsidR="00E841B3">
        <w:rPr>
          <w:rFonts w:ascii="Times New Roman" w:hAnsi="Times New Roman" w:cs="Times New Roman"/>
          <w:sz w:val="24"/>
          <w:szCs w:val="24"/>
        </w:rPr>
        <w:t xml:space="preserve"> Также зафиксирован процесс ознакомления Нургалиева Д.Д. с протоколом об административном правонарушении по ч.2 ст.12.8 КоАП РФ, протокол был зачитан инспектором вслух. Разъяснены положения ч.2 ст.12.8 КоАП РФ, а также санкция указанной статьи. Нургалиев Д.Д. указывал, что он никому ничего не передавал. Нургалиев Д.Д. от подписи в протоколе отказался.</w:t>
      </w:r>
    </w:p>
    <w:p w:rsidR="001C261F" w:rsidRPr="00C23319" w:rsidP="007F7367">
      <w:pPr>
        <w:pStyle w:val="20"/>
        <w:spacing w:after="0"/>
        <w:ind w:firstLine="709"/>
        <w:jc w:val="both"/>
        <w:rPr>
          <w:rFonts w:ascii="Times New Roman" w:hAnsi="Times New Roman" w:cs="Times New Roman"/>
          <w:sz w:val="24"/>
          <w:szCs w:val="24"/>
        </w:rPr>
      </w:pPr>
      <w:r w:rsidRPr="00C23319">
        <w:rPr>
          <w:rFonts w:ascii="Times New Roman" w:hAnsi="Times New Roman" w:cs="Times New Roman"/>
          <w:sz w:val="24"/>
          <w:szCs w:val="24"/>
        </w:rPr>
        <w:t>Также при рассмотрении дела была исслед</w:t>
      </w:r>
      <w:r w:rsidRPr="00C23319">
        <w:rPr>
          <w:rFonts w:ascii="Times New Roman" w:hAnsi="Times New Roman" w:cs="Times New Roman"/>
          <w:sz w:val="24"/>
          <w:szCs w:val="24"/>
        </w:rPr>
        <w:t>ована видеозапись 31100238</w:t>
      </w:r>
      <w:r w:rsidRPr="00C23319">
        <w:rPr>
          <w:rFonts w:ascii="Times New Roman" w:hAnsi="Times New Roman" w:cs="Times New Roman"/>
          <w:sz w:val="24"/>
          <w:szCs w:val="24"/>
          <w:lang w:val="en-US"/>
        </w:rPr>
        <w:t>DZ</w:t>
      </w:r>
      <w:r w:rsidRPr="00C23319">
        <w:rPr>
          <w:rFonts w:ascii="Times New Roman" w:hAnsi="Times New Roman" w:cs="Times New Roman"/>
          <w:sz w:val="24"/>
          <w:szCs w:val="24"/>
        </w:rPr>
        <w:t>1320260131-042003, согласно которой при проведении процессуальных действий в отношении Сабитова Р.Т. (время 04 час. 23 мин. 39 сек) инспектор ДПС задает вопрос Сабитову Р.Т. известно ли было Нургалиеву Д.Д. о том, в каком состоя</w:t>
      </w:r>
      <w:r w:rsidRPr="00C23319">
        <w:rPr>
          <w:rFonts w:ascii="Times New Roman" w:hAnsi="Times New Roman" w:cs="Times New Roman"/>
          <w:sz w:val="24"/>
          <w:szCs w:val="24"/>
        </w:rPr>
        <w:t>нии он находился, Сабитов Р.Т. ответил – не знаю, на вопрос инспектора – вы вместе выпивали, Сабитов Р.Т. ответил – нет.</w:t>
      </w:r>
    </w:p>
    <w:p w:rsidR="00F61F9B" w:rsidRPr="00C23319" w:rsidP="006F3913">
      <w:pPr>
        <w:pStyle w:val="BodyTextIndent"/>
        <w:ind w:right="-2"/>
        <w:jc w:val="both"/>
        <w:rPr>
          <w:sz w:val="24"/>
          <w:szCs w:val="24"/>
          <w:shd w:val="clear" w:color="auto" w:fill="FFFFFF"/>
          <w:lang w:val="ru-RU"/>
        </w:rPr>
      </w:pPr>
      <w:r w:rsidRPr="00C23319">
        <w:rPr>
          <w:sz w:val="24"/>
          <w:szCs w:val="24"/>
        </w:rPr>
        <w:t>Согласно п. 2.7 Правил дорожного движения Российской Федерации утвержденных постановлением Правительства Российской Федерации от 23.10.</w:t>
      </w:r>
      <w:r w:rsidRPr="00C23319">
        <w:rPr>
          <w:sz w:val="24"/>
          <w:szCs w:val="24"/>
        </w:rPr>
        <w:t xml:space="preserve">1993 года № 1090, водителю запрещается </w:t>
      </w:r>
      <w:r w:rsidRPr="00C23319">
        <w:rPr>
          <w:sz w:val="24"/>
          <w:szCs w:val="24"/>
          <w:shd w:val="clear" w:color="auto" w:fill="FFFFFF"/>
        </w:rPr>
        <w:t>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w:t>
      </w:r>
      <w:r w:rsidRPr="00C23319">
        <w:rPr>
          <w:sz w:val="24"/>
          <w:szCs w:val="24"/>
          <w:shd w:val="clear" w:color="auto" w:fill="FFFFFF"/>
        </w:rPr>
        <w:t>о удостоверения на право управления транспортным средством соответствующей категории или подкатегории, кроме случаев обучения вождению в соответствии с </w:t>
      </w:r>
      <w:hyperlink r:id="rId4" w:anchor="/document/1305770/entry/1021" w:history="1">
        <w:r w:rsidRPr="00C23319">
          <w:rPr>
            <w:rStyle w:val="Hyperlink"/>
            <w:color w:val="auto"/>
            <w:sz w:val="24"/>
            <w:szCs w:val="24"/>
            <w:u w:val="none"/>
            <w:shd w:val="clear" w:color="auto" w:fill="FFFFFF"/>
          </w:rPr>
          <w:t>разделом 21</w:t>
        </w:r>
      </w:hyperlink>
      <w:r w:rsidRPr="00C23319">
        <w:rPr>
          <w:sz w:val="24"/>
          <w:szCs w:val="24"/>
          <w:shd w:val="clear" w:color="auto" w:fill="FFFFFF"/>
        </w:rPr>
        <w:t> Правил</w:t>
      </w:r>
      <w:r w:rsidRPr="00C23319">
        <w:rPr>
          <w:sz w:val="24"/>
          <w:szCs w:val="24"/>
          <w:shd w:val="clear" w:color="auto" w:fill="FFFFFF"/>
          <w:lang w:val="ru-RU"/>
        </w:rPr>
        <w:t>.</w:t>
      </w:r>
    </w:p>
    <w:p w:rsidR="00F33269" w:rsidRPr="00C23319" w:rsidP="006C53AC">
      <w:pPr>
        <w:pStyle w:val="s1"/>
        <w:shd w:val="clear" w:color="auto" w:fill="FFFFFF"/>
        <w:spacing w:before="0" w:beforeAutospacing="0" w:after="0" w:afterAutospacing="0"/>
        <w:ind w:firstLine="567"/>
        <w:jc w:val="both"/>
      </w:pPr>
      <w:r w:rsidRPr="00C23319">
        <w:rPr>
          <w:shd w:val="clear" w:color="auto" w:fill="FFFFFF"/>
        </w:rPr>
        <w:t xml:space="preserve">Из </w:t>
      </w:r>
      <w:r w:rsidRPr="00C23319">
        <w:rPr>
          <w:shd w:val="clear" w:color="auto" w:fill="FFFFFF"/>
        </w:rPr>
        <w:t>пункта 11</w:t>
      </w:r>
      <w:r w:rsidRPr="00C23319">
        <w:t xml:space="preserve">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C23319">
          <w:rPr>
            <w:rStyle w:val="Hyperlink"/>
            <w:color w:val="auto"/>
            <w:u w:val="none"/>
          </w:rPr>
          <w:t>главой 12</w:t>
        </w:r>
      </w:hyperlink>
      <w:r w:rsidRPr="00C23319">
        <w:t> Кодекса Российской Федерации об административных правонарушениях", следует, что</w:t>
      </w:r>
      <w:r w:rsidRPr="00C23319">
        <w:rPr>
          <w:shd w:val="clear" w:color="auto" w:fill="FFFFFF"/>
        </w:rPr>
        <w:t xml:space="preserve"> </w:t>
      </w:r>
      <w:r w:rsidRPr="00C23319">
        <w:t>определение факта нахождения лица в состоянии опьянения при управлении транспортным средством осуществляется посредством е</w:t>
      </w:r>
      <w:r w:rsidRPr="00C23319">
        <w:t>го освидетельствования на состояние алкогольного опьянения и (или) медицинского освидетельствования на состояние опьянения, проводимых в установленном порядке.</w:t>
      </w:r>
    </w:p>
    <w:p w:rsidR="00F33269" w:rsidRPr="00C23319" w:rsidP="006C53AC">
      <w:pPr>
        <w:pStyle w:val="s1"/>
        <w:shd w:val="clear" w:color="auto" w:fill="FFFFFF"/>
        <w:spacing w:before="0" w:beforeAutospacing="0" w:after="0" w:afterAutospacing="0"/>
        <w:ind w:firstLine="567"/>
        <w:jc w:val="both"/>
      </w:pPr>
      <w:r w:rsidRPr="00C23319">
        <w:t xml:space="preserve">Освидетельствование на состояние алкогольного опьянения и оформление его результатов </w:t>
      </w:r>
      <w:r w:rsidRPr="00C23319">
        <w:t xml:space="preserve">осуществляются уполномоченным должностным лицом. При этом состояние </w:t>
      </w:r>
      <w:r w:rsidRPr="00C23319">
        <w:t xml:space="preserve">опьянения определяется наличием абсолютного этилового спирта в концентрации, превышающей возможную суммарную погрешность измерений (в которую входит, в частности, погрешность технического </w:t>
      </w:r>
      <w:r w:rsidRPr="00C23319">
        <w:t>средства измерения), а именно 0,16 миллиграмма на один литр выдыхаемого воздуха.</w:t>
      </w:r>
    </w:p>
    <w:p w:rsidR="00F33269" w:rsidRPr="00C23319" w:rsidP="006C53AC">
      <w:pPr>
        <w:pStyle w:val="s1"/>
        <w:shd w:val="clear" w:color="auto" w:fill="FFFFFF"/>
        <w:spacing w:before="0" w:beforeAutospacing="0" w:after="0" w:afterAutospacing="0"/>
        <w:ind w:firstLine="567"/>
        <w:jc w:val="both"/>
      </w:pPr>
      <w:r w:rsidRPr="00C23319">
        <w:t>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w:t>
      </w:r>
      <w:r w:rsidRPr="00C23319">
        <w:t>ние алкогольного опьянения.</w:t>
      </w:r>
    </w:p>
    <w:p w:rsidR="00F61F9B" w:rsidRPr="00C23319" w:rsidP="006C53AC">
      <w:pPr>
        <w:pStyle w:val="s1"/>
        <w:shd w:val="clear" w:color="auto" w:fill="FFFFFF"/>
        <w:spacing w:before="0" w:beforeAutospacing="0" w:after="0" w:afterAutospacing="0"/>
        <w:ind w:firstLine="567"/>
        <w:jc w:val="both"/>
      </w:pPr>
      <w:r w:rsidRPr="00C23319">
        <w:t>В </w:t>
      </w:r>
      <w:hyperlink r:id="rId5" w:anchor="/document/72280274/entry/12" w:history="1">
        <w:r w:rsidRPr="00C23319" w:rsidR="00F33269">
          <w:rPr>
            <w:rStyle w:val="Hyperlink"/>
            <w:color w:val="auto"/>
            <w:u w:val="none"/>
          </w:rPr>
          <w:t xml:space="preserve">пункте </w:t>
        </w:r>
        <w:r w:rsidRPr="00C23319">
          <w:rPr>
            <w:rStyle w:val="Hyperlink"/>
            <w:color w:val="auto"/>
            <w:u w:val="none"/>
          </w:rPr>
          <w:t>12</w:t>
        </w:r>
      </w:hyperlink>
      <w:r w:rsidRPr="00C23319">
        <w:t> Постановления Пленума Верховного Суда Российской Федерации от 25 июня 2019 года N 20 "О некоторых вопросах, возникающих в судебной практике п</w:t>
      </w:r>
      <w:r w:rsidRPr="00C23319">
        <w:t>ри рассмотрении дел об административных правонарушениях, предусмотренных </w:t>
      </w:r>
      <w:hyperlink r:id="rId5" w:anchor="/document/12125267/entry/120" w:history="1">
        <w:r w:rsidRPr="00C23319">
          <w:rPr>
            <w:rStyle w:val="Hyperlink"/>
            <w:color w:val="auto"/>
            <w:u w:val="none"/>
          </w:rPr>
          <w:t>главой 12</w:t>
        </w:r>
      </w:hyperlink>
      <w:r w:rsidRPr="00C23319">
        <w:t> Кодекса Российской Федерации об административных правонарушениях" разъяснено, что при квалификаци</w:t>
      </w:r>
      <w:r w:rsidRPr="00C23319">
        <w:t>и действий, связанных с передачей управления транспортным средством лицу, находящемуся в состоянии опьянения, следует иметь в виду, что субъектом такого административного правонарушения является лицо, передавшее управление транспортным средством, независим</w:t>
      </w:r>
      <w:r w:rsidRPr="00C23319">
        <w:t xml:space="preserve">о от того, является ли оно собственником (владельцем) данного транспортного средства. Факт непосредственной передачи управления транспортным средством лицу, находящемуся в состоянии опьянения, в каждом конкретном случае подлежит доказыванию уполномоченным </w:t>
      </w:r>
      <w:r w:rsidRPr="00C23319">
        <w:t>должностным лицом.</w:t>
      </w:r>
    </w:p>
    <w:p w:rsidR="00F61F9B" w:rsidRPr="00C23319" w:rsidP="006C53AC">
      <w:pPr>
        <w:pStyle w:val="s1"/>
        <w:shd w:val="clear" w:color="auto" w:fill="FFFFFF"/>
        <w:spacing w:before="0" w:beforeAutospacing="0" w:after="0" w:afterAutospacing="0"/>
        <w:ind w:firstLine="567"/>
        <w:jc w:val="both"/>
      </w:pPr>
      <w:r w:rsidRPr="00C23319">
        <w:t>Совершение правонарушения, предусмотренного </w:t>
      </w:r>
      <w:hyperlink r:id="rId5" w:anchor="/document/12125267/entry/12802" w:history="1">
        <w:r w:rsidRPr="00C23319">
          <w:rPr>
            <w:rStyle w:val="Hyperlink"/>
            <w:color w:val="auto"/>
            <w:u w:val="none"/>
          </w:rPr>
          <w:t>частью 2 статьи 12.8</w:t>
        </w:r>
      </w:hyperlink>
      <w:r w:rsidRPr="00C23319">
        <w:t> Кодекса Российской Федерации об административных правонарушениях, характеризуется как умыслом,</w:t>
      </w:r>
      <w:r w:rsidRPr="00C23319">
        <w:t xml:space="preserve"> так и неосторожностью, когда лицо, передавшее управление своим транспортным средством, не знало об опьянении другого лица, заведомо или по небрежности не проверило его состояние. Водитель вправе передать управление транспортным средством лишь после того, </w:t>
      </w:r>
      <w:r w:rsidRPr="00C23319">
        <w:t>как убедится, что соответствующее лицо не находится в состоянии опьянения, под воздействием лекарственных препаратов, в болезненном или утомленном состоянии и имеет при себе водительское удостоверение.</w:t>
      </w:r>
    </w:p>
    <w:p w:rsidR="00F33269" w:rsidRPr="00C23319" w:rsidP="006C53AC">
      <w:pPr>
        <w:tabs>
          <w:tab w:val="left" w:pos="1560"/>
        </w:tabs>
        <w:ind w:right="1" w:firstLine="708"/>
        <w:jc w:val="both"/>
      </w:pPr>
      <w:r w:rsidRPr="00C23319">
        <w:t>Из представленных в материалы дела доказательств следу</w:t>
      </w:r>
      <w:r w:rsidRPr="00C23319">
        <w:t xml:space="preserve">ет, что </w:t>
      </w:r>
      <w:r w:rsidRPr="00C23319" w:rsidR="00F807BE">
        <w:t>Нургалиев Д.Д.</w:t>
      </w:r>
      <w:r w:rsidRPr="00C23319">
        <w:t xml:space="preserve">, являясь </w:t>
      </w:r>
      <w:r w:rsidRPr="00C23319" w:rsidR="00766E69">
        <w:t>водителем</w:t>
      </w:r>
      <w:r w:rsidRPr="00C23319">
        <w:t xml:space="preserve"> транспортного средства</w:t>
      </w:r>
      <w:r w:rsidRPr="00C23319" w:rsidR="00766E69">
        <w:t xml:space="preserve"> </w:t>
      </w:r>
      <w:r w:rsidRPr="00C23319">
        <w:t>***</w:t>
      </w:r>
      <w:r w:rsidRPr="00C23319" w:rsidR="00ED5A00">
        <w:t xml:space="preserve"> государственный регистрационный знак </w:t>
      </w:r>
      <w:r w:rsidRPr="00C23319">
        <w:t>***</w:t>
      </w:r>
      <w:r w:rsidRPr="00C23319">
        <w:t xml:space="preserve">, передал управление </w:t>
      </w:r>
      <w:r w:rsidRPr="00C23319" w:rsidR="00766E69">
        <w:t xml:space="preserve">транспортным средством </w:t>
      </w:r>
      <w:r w:rsidRPr="00C23319" w:rsidR="00ED5A00">
        <w:t>Сабитову Р.Т</w:t>
      </w:r>
      <w:r w:rsidRPr="00C23319" w:rsidR="006F3913">
        <w:t>.</w:t>
      </w:r>
      <w:r w:rsidRPr="00C23319">
        <w:t>, находящемуся в состоянии алкогольного опьянения</w:t>
      </w:r>
      <w:r w:rsidRPr="00C23319" w:rsidR="00766E69">
        <w:t xml:space="preserve">, о чем </w:t>
      </w:r>
      <w:r w:rsidRPr="00C23319" w:rsidR="00ED5A00">
        <w:t>Нургалиеву Д.Д.</w:t>
      </w:r>
      <w:r w:rsidRPr="00C23319" w:rsidR="00766E69">
        <w:t xml:space="preserve"> было известно</w:t>
      </w:r>
      <w:r w:rsidRPr="00C23319">
        <w:t xml:space="preserve">. Факт нахождения </w:t>
      </w:r>
      <w:r w:rsidRPr="00C23319" w:rsidR="00ED5A00">
        <w:t>Сабитова Р.Т.</w:t>
      </w:r>
      <w:r w:rsidRPr="00C23319">
        <w:t xml:space="preserve"> в состоянии алкогольного опьянения подтвержден, представленными в ма</w:t>
      </w:r>
      <w:r w:rsidRPr="00C23319" w:rsidR="00A913E9">
        <w:t>териалы дела доказательствами</w:t>
      </w:r>
      <w:r w:rsidRPr="00C23319">
        <w:t>.</w:t>
      </w:r>
    </w:p>
    <w:p w:rsidR="009E2D71" w:rsidRPr="00C23319" w:rsidP="006C53AC">
      <w:pPr>
        <w:pStyle w:val="BodyText"/>
        <w:spacing w:after="0"/>
        <w:ind w:right="-2" w:firstLine="709"/>
        <w:jc w:val="both"/>
      </w:pPr>
      <w:r w:rsidRPr="00C23319">
        <w:t xml:space="preserve">Имеющиеся в материалах дела доказательства не противоречивы, последовательны, соответствуют критерию </w:t>
      </w:r>
      <w:r w:rsidRPr="00C23319">
        <w:t>допустимости. Существенных недостатков, влекущих невозможность использования в качестве доказательств, материалы дела не содержат.</w:t>
      </w:r>
    </w:p>
    <w:p w:rsidR="007617E3" w:rsidRPr="00C23319" w:rsidP="006F3913">
      <w:pPr>
        <w:pStyle w:val="BodyText"/>
        <w:spacing w:after="0"/>
        <w:ind w:right="-2" w:firstLine="709"/>
        <w:jc w:val="both"/>
      </w:pPr>
      <w:r w:rsidRPr="00C23319">
        <w:t xml:space="preserve">Довод </w:t>
      </w:r>
      <w:r w:rsidRPr="00C23319" w:rsidR="00F807BE">
        <w:t>Нургалиева Д.Д.</w:t>
      </w:r>
      <w:r w:rsidRPr="00C23319" w:rsidR="006F3913">
        <w:t xml:space="preserve"> </w:t>
      </w:r>
      <w:r w:rsidRPr="00C23319">
        <w:t xml:space="preserve">и его защитника Байсаидова Д.Б. </w:t>
      </w:r>
      <w:r w:rsidRPr="00C23319" w:rsidR="006F3913">
        <w:t xml:space="preserve">о том, что </w:t>
      </w:r>
      <w:r w:rsidRPr="00C23319" w:rsidR="006F3913">
        <w:rPr>
          <w:lang w:eastAsia="ru-RU"/>
        </w:rPr>
        <w:t xml:space="preserve">он не знал, что </w:t>
      </w:r>
      <w:r w:rsidRPr="00C23319">
        <w:rPr>
          <w:lang w:eastAsia="ru-RU"/>
        </w:rPr>
        <w:t>Сабитов Р.Т.</w:t>
      </w:r>
      <w:r w:rsidRPr="00C23319" w:rsidR="006F3913">
        <w:rPr>
          <w:lang w:eastAsia="ru-RU"/>
        </w:rPr>
        <w:t xml:space="preserve"> тоже употреблял алкоголь</w:t>
      </w:r>
      <w:r w:rsidRPr="00C23319">
        <w:rPr>
          <w:lang w:eastAsia="ru-RU"/>
        </w:rPr>
        <w:t xml:space="preserve"> и нахо</w:t>
      </w:r>
      <w:r w:rsidRPr="00C23319">
        <w:rPr>
          <w:lang w:eastAsia="ru-RU"/>
        </w:rPr>
        <w:t>дился в состоянии алкогольного опьянения</w:t>
      </w:r>
      <w:r w:rsidRPr="00C23319" w:rsidR="006F3913">
        <w:rPr>
          <w:lang w:eastAsia="ru-RU"/>
        </w:rPr>
        <w:t xml:space="preserve">, признаков опьянения он у него не заметил, мировой судья считает не состоятельным, </w:t>
      </w:r>
      <w:r w:rsidRPr="00C23319">
        <w:rPr>
          <w:lang w:eastAsia="ru-RU"/>
        </w:rPr>
        <w:t>поскольку данный довод</w:t>
      </w:r>
      <w:r w:rsidRPr="00C23319" w:rsidR="006F3913">
        <w:rPr>
          <w:lang w:eastAsia="ru-RU"/>
        </w:rPr>
        <w:t xml:space="preserve"> опровергается </w:t>
      </w:r>
      <w:r w:rsidRPr="00C23319">
        <w:rPr>
          <w:lang w:eastAsia="ru-RU"/>
        </w:rPr>
        <w:t xml:space="preserve">объяснением Сабитова Р.Т. от 31.01.2026, согласно которому </w:t>
      </w:r>
      <w:r w:rsidRPr="00C23319">
        <w:t xml:space="preserve">он сел за </w:t>
      </w:r>
      <w:r w:rsidRPr="00C23319">
        <w:t>руль</w:t>
      </w:r>
      <w:r w:rsidRPr="00C23319">
        <w:t xml:space="preserve"> а/м ***</w:t>
      </w:r>
      <w:r w:rsidRPr="00C23319">
        <w:t xml:space="preserve"> гос</w:t>
      </w:r>
      <w:r w:rsidRPr="00C23319">
        <w:t>ударственный регистрационный знак ***</w:t>
      </w:r>
      <w:r w:rsidRPr="00C23319">
        <w:t xml:space="preserve"> 31.01.2026 по адресу: г.Нефтеюганск, мкрн.9, около д.26 в 03 час. 39 мин., с ним в т/с находился собственник данного т/с – Нургалиев </w:t>
      </w:r>
      <w:r w:rsidRPr="00C23319">
        <w:t>Д.Д..</w:t>
      </w:r>
      <w:r w:rsidRPr="00C23319">
        <w:t xml:space="preserve"> О том, что он распивал спиртные напитки у себя дома по адресу: ***</w:t>
      </w:r>
      <w:r w:rsidRPr="00C23319">
        <w:t xml:space="preserve">, Нургалиев Д.Д. был в курсе. Также дополнил, что он сел за руль </w:t>
      </w:r>
      <w:r w:rsidRPr="00C23319">
        <w:t>указанного</w:t>
      </w:r>
      <w:r w:rsidRPr="00C23319">
        <w:t xml:space="preserve"> а/м, т.к. Нургалиев Д.Д. был в состоянии алкогольного опьянения, доехать до моего места жительства – ***</w:t>
      </w:r>
      <w:r w:rsidRPr="00C23319">
        <w:t>, попросил меня. Перед дачей объя</w:t>
      </w:r>
      <w:r w:rsidRPr="00C23319">
        <w:t>снения Сабитову Р.Т. разъяснены положения ст.51 Конституции РФ, ст.17.9 КоАП РФ.</w:t>
      </w:r>
    </w:p>
    <w:p w:rsidR="007617E3" w:rsidRPr="00C23319" w:rsidP="006F3913">
      <w:pPr>
        <w:pStyle w:val="BodyText"/>
        <w:spacing w:after="0"/>
        <w:ind w:right="-2" w:firstLine="709"/>
        <w:jc w:val="both"/>
        <w:rPr>
          <w:lang w:eastAsia="ru-RU"/>
        </w:rPr>
      </w:pPr>
      <w:r w:rsidRPr="00C23319">
        <w:rPr>
          <w:lang w:eastAsia="ru-RU"/>
        </w:rPr>
        <w:t>Показания свидетеля С</w:t>
      </w:r>
      <w:r w:rsidRPr="00C23319">
        <w:rPr>
          <w:lang w:eastAsia="ru-RU"/>
        </w:rPr>
        <w:t>., данные им в ходе судебного заседания в части того, что он ему не говорил Нургалиеву Д.Д. о том, что выпивал алкоголь. Нургалиев Д.Д, сидел в</w:t>
      </w:r>
      <w:r w:rsidRPr="00C23319">
        <w:rPr>
          <w:lang w:eastAsia="ru-RU"/>
        </w:rPr>
        <w:t xml:space="preserve"> машине и пил пиво, он при нем не пил. Когда их остановили сотрудники полиции, он давал объяснения, ему сказали написать, он написал объяснение. Где указано, что он хочет дополнить, это то, что он написал под диктовку инспектора ДПС, мировой судья не прини</w:t>
      </w:r>
      <w:r w:rsidRPr="00C23319">
        <w:rPr>
          <w:lang w:eastAsia="ru-RU"/>
        </w:rPr>
        <w:t xml:space="preserve">мает во внимание, поскольку данные пояснения были даны им после консультации Нургалеева Д.Д. с защитником, Нургалиев Д.Д. с Сабитовым Р.Т. находятся в дружеских </w:t>
      </w:r>
      <w:r w:rsidRPr="00C23319">
        <w:rPr>
          <w:lang w:eastAsia="ru-RU"/>
        </w:rPr>
        <w:t>отношениях, в связи с чем данные показания мировой судья расценивает как избранную линию защиты</w:t>
      </w:r>
      <w:r w:rsidRPr="00C23319">
        <w:rPr>
          <w:lang w:eastAsia="ru-RU"/>
        </w:rPr>
        <w:t>.</w:t>
      </w:r>
    </w:p>
    <w:p w:rsidR="008F4551" w:rsidRPr="00C23319" w:rsidP="008F4551">
      <w:pPr>
        <w:pStyle w:val="BodyText"/>
        <w:spacing w:after="0"/>
        <w:ind w:right="-2" w:firstLine="709"/>
        <w:jc w:val="both"/>
      </w:pPr>
      <w:r w:rsidRPr="00C23319">
        <w:t>Кроме того, в ходе судебного заседания защитник Нургалиева Д.Д. – Байсаидов Р.Т., ссылался на видеозапись 31100238</w:t>
      </w:r>
      <w:r w:rsidRPr="00C23319">
        <w:rPr>
          <w:lang w:val="en-US"/>
        </w:rPr>
        <w:t>DZ</w:t>
      </w:r>
      <w:r w:rsidRPr="00C23319">
        <w:t>1320260131-042003, которая имеется в материале № 5-224-2002/2026 в отношении Сабитова Р.Т., то есть Сабитов Р.Т. представил указанную виде</w:t>
      </w:r>
      <w:r w:rsidRPr="00C23319">
        <w:t xml:space="preserve">озапись Нургалиеву Д.Д. и его защитнику. </w:t>
      </w:r>
    </w:p>
    <w:p w:rsidR="007617E3" w:rsidRPr="00C23319" w:rsidP="001C261F">
      <w:pPr>
        <w:pStyle w:val="BodyText"/>
        <w:spacing w:after="0"/>
        <w:ind w:right="-2" w:firstLine="709"/>
        <w:jc w:val="both"/>
      </w:pPr>
      <w:r w:rsidRPr="00C23319">
        <w:rPr>
          <w:lang w:eastAsia="ru-RU"/>
        </w:rPr>
        <w:t xml:space="preserve">Объяснение от 31.01.2026 было дано Сабитовым Р.Т. непосредственно после остановки т/с </w:t>
      </w:r>
      <w:r w:rsidRPr="00C23319">
        <w:t>***</w:t>
      </w:r>
      <w:r w:rsidRPr="00C23319">
        <w:t xml:space="preserve"> государственный регистрационный знак *** </w:t>
      </w:r>
      <w:r w:rsidRPr="00C23319">
        <w:t xml:space="preserve">под управлением </w:t>
      </w:r>
      <w:r w:rsidRPr="00C23319">
        <w:t>Сабитова</w:t>
      </w:r>
      <w:r w:rsidRPr="00C23319">
        <w:t xml:space="preserve"> Р.Т., до проведения консультации с защитни</w:t>
      </w:r>
      <w:r w:rsidRPr="00C23319">
        <w:t>ком и согласования своих пояснений между Нургалиевым Д.Д. и Сабитовым Р.Т., Сабитов Р.Т. нахо</w:t>
      </w:r>
      <w:r w:rsidRPr="00C23319" w:rsidR="001C261F">
        <w:t>дился в патрульном автомобиле без Нургалиева Д.Д., перед дачей объяснения Сабитову Р.Т. разъяснены положения ст.51 Конституции РФ, ст.17.9 КоАП РФ, в связи с чем именно объяснение Сабитова Р.Т. от 31.01.2026 мировой судья признает достоверными и правдивыми.</w:t>
      </w:r>
    </w:p>
    <w:p w:rsidR="008F4551" w:rsidRPr="00C23319" w:rsidP="008F4551">
      <w:pPr>
        <w:pStyle w:val="BodyText"/>
        <w:spacing w:after="0"/>
        <w:ind w:right="-2" w:firstLine="709"/>
        <w:jc w:val="both"/>
      </w:pPr>
      <w:r w:rsidRPr="00C23319">
        <w:t>Довод защитника Нургалиева Д.Д. - Байсаидова Д.Б. о том, что Нургалиев Д.Д. действовал добросовестно, полагая, что передает управление трезвому лицу, С</w:t>
      </w:r>
      <w:r w:rsidRPr="00C23319">
        <w:t>. не имел явных признаков опьянения; специальные познания для определения состояния опьянения без специального освидетельствования у Нургалиева Д.Д. отсутствуют, мировой судья считает не состоятельным и расценивает как избранную линию защиты, поскольку вод</w:t>
      </w:r>
      <w:r w:rsidRPr="00C23319">
        <w:t>итель вправе передать управление транспортным средством лишь после того, как убедится, что соответствующее лицо не находится в состоянии опьянения, под воздействием лекарственных препаратов, в болезненном или утомленном состоянии и имеет при себе водительс</w:t>
      </w:r>
      <w:r w:rsidRPr="00C23319">
        <w:t xml:space="preserve">кое удостоверение. </w:t>
      </w:r>
    </w:p>
    <w:p w:rsidR="008F4551" w:rsidRPr="00C23319" w:rsidP="008F4551">
      <w:pPr>
        <w:pStyle w:val="BodyText"/>
        <w:spacing w:after="0"/>
        <w:ind w:right="-2" w:firstLine="709"/>
        <w:jc w:val="both"/>
      </w:pPr>
      <w:r w:rsidRPr="00C23319">
        <w:t>Кроме того, из объяснений С.</w:t>
      </w:r>
      <w:r w:rsidRPr="00C23319">
        <w:t xml:space="preserve"> от 31.01.2026 следует, что Нургалиев Д.Д. знал о том, что он находится в состоянии опьянения.</w:t>
      </w:r>
    </w:p>
    <w:p w:rsidR="008F4551" w:rsidRPr="00C23319" w:rsidP="008F4551">
      <w:pPr>
        <w:pStyle w:val="BodyText"/>
        <w:spacing w:after="0"/>
        <w:ind w:right="-2" w:firstLine="709"/>
        <w:jc w:val="both"/>
      </w:pPr>
      <w:r w:rsidRPr="00C23319">
        <w:t xml:space="preserve">Довод защитника Нургалиева Д.Д. - Байсаидова Д.Б. о том, что в материалах дела содержится объяснение, </w:t>
      </w:r>
      <w:r w:rsidRPr="00C23319">
        <w:t>отобранное сотрудником ГИБДД от имени С</w:t>
      </w:r>
      <w:r w:rsidRPr="00C23319">
        <w:t>., в котором указано, что Нургалиев Д.Д. был в курсе того, что С.</w:t>
      </w:r>
      <w:r w:rsidRPr="00C23319">
        <w:t xml:space="preserve"> находясь у себя дома распивал спиртные напитки. Однако, видеоматериалы (время 04 час. 23 мин. 29 сек.) дела содержат иную информац</w:t>
      </w:r>
      <w:r w:rsidRPr="00C23319">
        <w:t xml:space="preserve">ию, в котором </w:t>
      </w:r>
      <w:r w:rsidRPr="00C23319">
        <w:t>С.</w:t>
      </w:r>
      <w:r w:rsidRPr="00C23319">
        <w:t>.</w:t>
      </w:r>
      <w:r w:rsidRPr="00C23319">
        <w:t xml:space="preserve"> проговаривает (в ответ на вопрос сотрудника ГАИ), что Нургалиев Д.Д. не знал, что С.</w:t>
      </w:r>
      <w:r w:rsidRPr="00C23319">
        <w:t xml:space="preserve"> находится в алкогольном опьянении, мировой судья считает не состоятельным, поскольку на указанной видеозаписи </w:t>
      </w:r>
      <w:r w:rsidRPr="00C23319" w:rsidR="002E20EA">
        <w:t xml:space="preserve">на вопрос инспектора ДПС, известно ли было Нургалиеву Д.Д. о том, в каком состоянии он находился, </w:t>
      </w:r>
      <w:r w:rsidRPr="00C23319">
        <w:t>С</w:t>
      </w:r>
      <w:r w:rsidRPr="00C23319" w:rsidR="002E20EA">
        <w:t xml:space="preserve">. ответил – не знаю, на вопрос инспектора – вы вместе выпивали, </w:t>
      </w:r>
      <w:r w:rsidRPr="00C23319">
        <w:t>С</w:t>
      </w:r>
      <w:r w:rsidRPr="00C23319" w:rsidR="002E20EA">
        <w:t>. ответил – нет.</w:t>
      </w:r>
    </w:p>
    <w:p w:rsidR="002E20EA" w:rsidRPr="00C23319" w:rsidP="008F4551">
      <w:pPr>
        <w:pStyle w:val="BodyText"/>
        <w:spacing w:after="0"/>
        <w:ind w:right="-2" w:firstLine="709"/>
        <w:jc w:val="both"/>
      </w:pPr>
      <w:r w:rsidRPr="00C23319">
        <w:t>Кроме того, как пояснил свидетель Панченко А.Г. в ходе рассмотрения дела об адм</w:t>
      </w:r>
      <w:r w:rsidRPr="00C23319">
        <w:t>инистративном правонарушении С</w:t>
      </w:r>
      <w:r w:rsidRPr="00C23319">
        <w:t>. и Нургалиев Д.Д., изначально поясняли, что употребляли алкоголь вместе, потом поехали в магазин. После того, как в отношении водителя – С</w:t>
      </w:r>
      <w:r w:rsidRPr="00C23319">
        <w:t>. было произведено освидетельствование на состояние опьянения, сос</w:t>
      </w:r>
      <w:r w:rsidRPr="00C23319">
        <w:t>тавлен протокол об административном правонарушении по ч.1 ст.12.8 КоАП РФ, у Сабитова Р.Т. отобрано объяснение, в котором он указал, что Нургалиев Д.Д. знал о том, что он находился в состоянии опьянения.</w:t>
      </w:r>
    </w:p>
    <w:p w:rsidR="002E20EA" w:rsidRPr="00C23319" w:rsidP="002E20EA">
      <w:pPr>
        <w:pStyle w:val="BodyText"/>
        <w:spacing w:after="0"/>
        <w:ind w:right="-2" w:firstLine="709"/>
        <w:jc w:val="both"/>
      </w:pPr>
      <w:r w:rsidRPr="00C23319">
        <w:t>Довод защитника Нургалиева Д.Д. - Байсаидова</w:t>
      </w:r>
      <w:r w:rsidRPr="00C23319">
        <w:t xml:space="preserve"> Д.Б. о том, что н</w:t>
      </w:r>
      <w:r w:rsidRPr="00C23319" w:rsidR="008F4551">
        <w:t xml:space="preserve">а видеозаписи отсутствует, фрагмент отбора объяснения сотрудниками ГАИ у Сабитова Р.Т., согласно которому якобы </w:t>
      </w:r>
      <w:r w:rsidRPr="00C23319">
        <w:t>С</w:t>
      </w:r>
      <w:r w:rsidRPr="00C23319" w:rsidR="008F4551">
        <w:t>. сам дал такое объяснение и более то</w:t>
      </w:r>
      <w:r w:rsidRPr="00C23319">
        <w:t>го, дополнил данное объяснение, мировой судья не принимает во внимание, поскол</w:t>
      </w:r>
      <w:r w:rsidRPr="00C23319">
        <w:t>ьку КоАП РФ не предусматривает обязательное участие понятых или применение видеозаписи при отборе объяснения. В объяснении С</w:t>
      </w:r>
      <w:r w:rsidRPr="00C23319">
        <w:t>. от 31.01.2026 имеется его подпись о том, что с его слов записано верно, им прочитано. Дополнение выполнено собственнору</w:t>
      </w:r>
      <w:r w:rsidRPr="00C23319">
        <w:t>чно С</w:t>
      </w:r>
      <w:r w:rsidRPr="00C23319">
        <w:t>. Перед дачей объяснения С</w:t>
      </w:r>
      <w:r w:rsidRPr="00C23319">
        <w:t>. разъяснены положения ст.51 Конституции РФ, ст.17.9 КоАП РФ</w:t>
      </w:r>
      <w:r w:rsidRPr="00C23319" w:rsidR="008F4551">
        <w:t xml:space="preserve"> </w:t>
      </w:r>
    </w:p>
    <w:p w:rsidR="009E2D71" w:rsidRPr="00C23319" w:rsidP="006C53AC">
      <w:pPr>
        <w:pStyle w:val="BodyTextIndent"/>
        <w:ind w:right="-2" w:firstLine="567"/>
        <w:jc w:val="both"/>
        <w:rPr>
          <w:sz w:val="24"/>
          <w:szCs w:val="24"/>
        </w:rPr>
      </w:pPr>
      <w:r w:rsidRPr="00C23319">
        <w:rPr>
          <w:sz w:val="24"/>
          <w:szCs w:val="24"/>
        </w:rPr>
        <w:t xml:space="preserve">Судья, изучив  и оценив все доказательства по делу, квалифицирует действия </w:t>
      </w:r>
      <w:r w:rsidRPr="00C23319" w:rsidR="00F807BE">
        <w:rPr>
          <w:sz w:val="24"/>
          <w:szCs w:val="24"/>
          <w:lang w:val="ru-RU"/>
        </w:rPr>
        <w:t>Нургалиева Д.Д.</w:t>
      </w:r>
      <w:r w:rsidRPr="00C23319" w:rsidR="00324F8D">
        <w:rPr>
          <w:sz w:val="24"/>
          <w:szCs w:val="24"/>
        </w:rPr>
        <w:t xml:space="preserve"> по ч. 2</w:t>
      </w:r>
      <w:r w:rsidRPr="00C23319">
        <w:rPr>
          <w:sz w:val="24"/>
          <w:szCs w:val="24"/>
        </w:rPr>
        <w:t xml:space="preserve"> ст. 12.8 Кодекса Российской Федерации об </w:t>
      </w:r>
      <w:r w:rsidRPr="00C23319">
        <w:rPr>
          <w:sz w:val="24"/>
          <w:szCs w:val="24"/>
        </w:rPr>
        <w:t>административных правонарушениях «</w:t>
      </w:r>
      <w:r w:rsidRPr="00C23319" w:rsidR="00324F8D">
        <w:rPr>
          <w:sz w:val="24"/>
          <w:szCs w:val="24"/>
          <w:shd w:val="clear" w:color="auto" w:fill="FFFFFF"/>
        </w:rPr>
        <w:t>Передача управления транспортным средством лицу, находящемуся в состоянии опьянения</w:t>
      </w:r>
      <w:r w:rsidRPr="00C23319">
        <w:rPr>
          <w:sz w:val="24"/>
          <w:szCs w:val="24"/>
        </w:rPr>
        <w:t>».</w:t>
      </w:r>
    </w:p>
    <w:p w:rsidR="009E2D71" w:rsidRPr="00C23319" w:rsidP="006C53AC">
      <w:pPr>
        <w:pStyle w:val="BodyTextIndent"/>
        <w:ind w:right="-2" w:firstLine="567"/>
        <w:jc w:val="both"/>
        <w:rPr>
          <w:sz w:val="24"/>
          <w:szCs w:val="24"/>
          <w:lang w:val="ru-RU"/>
        </w:rPr>
      </w:pPr>
      <w:r w:rsidRPr="00C23319">
        <w:rPr>
          <w:sz w:val="24"/>
          <w:szCs w:val="24"/>
          <w:lang w:val="ru-RU"/>
        </w:rPr>
        <w:t xml:space="preserve">  </w:t>
      </w:r>
      <w:r w:rsidRPr="00C23319">
        <w:rPr>
          <w:sz w:val="24"/>
          <w:szCs w:val="24"/>
        </w:rPr>
        <w:t xml:space="preserve">При назначении наказания судья учитывает характер совершенного административного правонарушения, </w:t>
      </w:r>
      <w:r w:rsidRPr="00C23319" w:rsidR="00324F8D">
        <w:rPr>
          <w:sz w:val="24"/>
          <w:szCs w:val="24"/>
          <w:lang w:val="ru-RU"/>
        </w:rPr>
        <w:t xml:space="preserve">данные о личности </w:t>
      </w:r>
      <w:r w:rsidRPr="00C23319" w:rsidR="00F807BE">
        <w:rPr>
          <w:sz w:val="24"/>
          <w:szCs w:val="24"/>
          <w:lang w:val="ru-RU"/>
        </w:rPr>
        <w:t>Нургалиева Д.Д.</w:t>
      </w:r>
    </w:p>
    <w:p w:rsidR="00324F8D" w:rsidRPr="00C23319" w:rsidP="006C53AC">
      <w:pPr>
        <w:pStyle w:val="BodyTextIndent"/>
        <w:ind w:right="-2" w:firstLine="567"/>
        <w:jc w:val="both"/>
        <w:rPr>
          <w:sz w:val="24"/>
          <w:szCs w:val="24"/>
          <w:lang w:eastAsia="ru-RU"/>
        </w:rPr>
      </w:pPr>
      <w:r w:rsidRPr="00C23319">
        <w:rPr>
          <w:sz w:val="24"/>
          <w:szCs w:val="24"/>
          <w:lang w:eastAsia="ru-RU"/>
        </w:rPr>
        <w:t>Обс</w:t>
      </w:r>
      <w:r w:rsidRPr="00C23319">
        <w:rPr>
          <w:sz w:val="24"/>
          <w:szCs w:val="24"/>
          <w:lang w:eastAsia="ru-RU"/>
        </w:rPr>
        <w:t>тоятельств</w:t>
      </w:r>
      <w:r w:rsidRPr="00C23319">
        <w:rPr>
          <w:sz w:val="24"/>
          <w:szCs w:val="24"/>
          <w:lang w:val="ru-RU" w:eastAsia="ru-RU"/>
        </w:rPr>
        <w:t xml:space="preserve"> смягчающи</w:t>
      </w:r>
      <w:r w:rsidRPr="00C23319" w:rsidR="00A913E9">
        <w:rPr>
          <w:sz w:val="24"/>
          <w:szCs w:val="24"/>
          <w:lang w:val="ru-RU" w:eastAsia="ru-RU"/>
        </w:rPr>
        <w:t>х, отягчающих</w:t>
      </w:r>
      <w:r w:rsidRPr="00C23319">
        <w:rPr>
          <w:sz w:val="24"/>
          <w:szCs w:val="24"/>
          <w:lang w:val="ru-RU" w:eastAsia="ru-RU"/>
        </w:rPr>
        <w:t xml:space="preserve"> </w:t>
      </w:r>
      <w:r w:rsidRPr="00C23319">
        <w:rPr>
          <w:sz w:val="24"/>
          <w:szCs w:val="24"/>
          <w:lang w:eastAsia="ru-RU"/>
        </w:rPr>
        <w:t>административную ответственность, в соответствии со  ст.</w:t>
      </w:r>
      <w:r w:rsidRPr="00C23319">
        <w:rPr>
          <w:sz w:val="24"/>
          <w:szCs w:val="24"/>
          <w:lang w:val="ru-RU" w:eastAsia="ru-RU"/>
        </w:rPr>
        <w:t xml:space="preserve"> 4.2</w:t>
      </w:r>
      <w:r w:rsidRPr="00C23319" w:rsidR="00A913E9">
        <w:rPr>
          <w:sz w:val="24"/>
          <w:szCs w:val="24"/>
          <w:lang w:val="ru-RU" w:eastAsia="ru-RU"/>
        </w:rPr>
        <w:t>, 4.3</w:t>
      </w:r>
      <w:r w:rsidRPr="00C23319">
        <w:rPr>
          <w:sz w:val="24"/>
          <w:szCs w:val="24"/>
          <w:lang w:val="ru-RU" w:eastAsia="ru-RU"/>
        </w:rPr>
        <w:t xml:space="preserve"> </w:t>
      </w:r>
      <w:r w:rsidRPr="00C23319">
        <w:rPr>
          <w:sz w:val="24"/>
          <w:szCs w:val="24"/>
          <w:lang w:eastAsia="ru-RU"/>
        </w:rPr>
        <w:t xml:space="preserve">Кодекса Российской Федерации об административных правонарушениях, </w:t>
      </w:r>
      <w:r w:rsidRPr="00C23319">
        <w:rPr>
          <w:sz w:val="24"/>
          <w:szCs w:val="24"/>
          <w:lang w:val="ru-RU" w:eastAsia="ru-RU"/>
        </w:rPr>
        <w:t>на имеется</w:t>
      </w:r>
      <w:r w:rsidRPr="00C23319">
        <w:rPr>
          <w:sz w:val="24"/>
          <w:szCs w:val="24"/>
          <w:lang w:eastAsia="ru-RU"/>
        </w:rPr>
        <w:t xml:space="preserve">.    </w:t>
      </w:r>
    </w:p>
    <w:p w:rsidR="009E2D71" w:rsidRPr="00C23319" w:rsidP="006C53AC">
      <w:pPr>
        <w:pStyle w:val="BodyTextIndent"/>
        <w:ind w:right="-2" w:firstLine="567"/>
        <w:jc w:val="both"/>
        <w:rPr>
          <w:sz w:val="24"/>
          <w:szCs w:val="24"/>
        </w:rPr>
      </w:pPr>
      <w:r w:rsidRPr="00C23319">
        <w:rPr>
          <w:sz w:val="24"/>
          <w:szCs w:val="24"/>
          <w:lang w:val="ru-RU" w:eastAsia="ru-RU"/>
        </w:rPr>
        <w:t xml:space="preserve">   </w:t>
      </w:r>
      <w:r w:rsidRPr="00C23319">
        <w:rPr>
          <w:sz w:val="24"/>
          <w:szCs w:val="24"/>
        </w:rPr>
        <w:t>На основании изложенного и руководствуясь ст.ст. 23.1, 29.9, 29.10, ст.</w:t>
      </w:r>
      <w:r w:rsidRPr="00C23319">
        <w:rPr>
          <w:sz w:val="24"/>
          <w:szCs w:val="24"/>
        </w:rPr>
        <w:t xml:space="preserve"> 32.7 Ко</w:t>
      </w:r>
      <w:r w:rsidRPr="00C23319">
        <w:rPr>
          <w:sz w:val="24"/>
          <w:szCs w:val="24"/>
          <w:lang w:val="ru-RU"/>
        </w:rPr>
        <w:t>АП РФ</w:t>
      </w:r>
      <w:r w:rsidRPr="00C23319">
        <w:rPr>
          <w:sz w:val="24"/>
          <w:szCs w:val="24"/>
        </w:rPr>
        <w:t>, мировой судья,</w:t>
      </w:r>
    </w:p>
    <w:p w:rsidR="007875A2" w:rsidRPr="00C23319" w:rsidP="007875A2">
      <w:pPr>
        <w:pStyle w:val="BodyTextIndent"/>
        <w:spacing w:before="120" w:after="120"/>
        <w:ind w:right="-2"/>
        <w:jc w:val="center"/>
        <w:rPr>
          <w:bCs/>
          <w:sz w:val="24"/>
          <w:szCs w:val="24"/>
        </w:rPr>
      </w:pPr>
      <w:r w:rsidRPr="00C23319">
        <w:rPr>
          <w:bCs/>
          <w:sz w:val="24"/>
          <w:szCs w:val="24"/>
        </w:rPr>
        <w:t>ПОСТАНОВИЛ:</w:t>
      </w:r>
    </w:p>
    <w:p w:rsidR="007875A2" w:rsidRPr="00C23319" w:rsidP="007875A2">
      <w:pPr>
        <w:pStyle w:val="BodyTextIndent"/>
        <w:ind w:right="-2"/>
        <w:jc w:val="both"/>
        <w:rPr>
          <w:sz w:val="24"/>
          <w:szCs w:val="24"/>
        </w:rPr>
      </w:pPr>
      <w:r w:rsidRPr="00C23319">
        <w:rPr>
          <w:bCs/>
          <w:sz w:val="24"/>
          <w:szCs w:val="24"/>
          <w:lang w:val="ru-RU"/>
        </w:rPr>
        <w:t xml:space="preserve"> </w:t>
      </w:r>
      <w:r w:rsidRPr="00C23319">
        <w:rPr>
          <w:bCs/>
          <w:sz w:val="24"/>
          <w:szCs w:val="24"/>
        </w:rPr>
        <w:t xml:space="preserve">Признать </w:t>
      </w:r>
      <w:r w:rsidRPr="00C23319" w:rsidR="002E20EA">
        <w:rPr>
          <w:sz w:val="24"/>
          <w:szCs w:val="24"/>
          <w:lang w:val="ru-RU"/>
        </w:rPr>
        <w:t>Нургалиева Д</w:t>
      </w:r>
      <w:r w:rsidRPr="00C23319">
        <w:rPr>
          <w:sz w:val="24"/>
          <w:szCs w:val="24"/>
          <w:lang w:val="ru-RU"/>
        </w:rPr>
        <w:t>.</w:t>
      </w:r>
      <w:r w:rsidRPr="00C23319" w:rsidR="002E20EA">
        <w:rPr>
          <w:sz w:val="24"/>
          <w:szCs w:val="24"/>
          <w:lang w:val="ru-RU"/>
        </w:rPr>
        <w:t xml:space="preserve"> Д</w:t>
      </w:r>
      <w:r w:rsidRPr="00C23319">
        <w:rPr>
          <w:sz w:val="24"/>
          <w:szCs w:val="24"/>
          <w:lang w:val="ru-RU"/>
        </w:rPr>
        <w:t>.</w:t>
      </w:r>
      <w:r w:rsidRPr="00C23319" w:rsidR="002E20EA">
        <w:rPr>
          <w:bCs/>
          <w:sz w:val="24"/>
          <w:szCs w:val="24"/>
        </w:rPr>
        <w:t xml:space="preserve"> </w:t>
      </w:r>
      <w:r w:rsidRPr="00C23319">
        <w:rPr>
          <w:bCs/>
          <w:sz w:val="24"/>
          <w:szCs w:val="24"/>
        </w:rPr>
        <w:t>виновн</w:t>
      </w:r>
      <w:r w:rsidRPr="00C23319" w:rsidR="00612B5E">
        <w:rPr>
          <w:bCs/>
          <w:sz w:val="24"/>
          <w:szCs w:val="24"/>
          <w:lang w:val="ru-RU"/>
        </w:rPr>
        <w:t>ым</w:t>
      </w:r>
      <w:r w:rsidRPr="00C23319">
        <w:rPr>
          <w:bCs/>
          <w:sz w:val="24"/>
          <w:szCs w:val="24"/>
        </w:rPr>
        <w:t xml:space="preserve"> в совершении административного правонарушения, предусмотренного ч. </w:t>
      </w:r>
      <w:r w:rsidRPr="00C23319" w:rsidR="00324F8D">
        <w:rPr>
          <w:bCs/>
          <w:sz w:val="24"/>
          <w:szCs w:val="24"/>
          <w:lang w:val="ru-RU"/>
        </w:rPr>
        <w:t>2</w:t>
      </w:r>
      <w:r w:rsidRPr="00C23319">
        <w:rPr>
          <w:bCs/>
          <w:sz w:val="24"/>
          <w:szCs w:val="24"/>
        </w:rPr>
        <w:t xml:space="preserve"> ст. 12.8 </w:t>
      </w:r>
      <w:r w:rsidRPr="00C23319">
        <w:rPr>
          <w:sz w:val="24"/>
          <w:szCs w:val="24"/>
        </w:rPr>
        <w:t>Ко</w:t>
      </w:r>
      <w:r w:rsidRPr="00C23319">
        <w:rPr>
          <w:sz w:val="24"/>
          <w:szCs w:val="24"/>
          <w:lang w:val="ru-RU"/>
        </w:rPr>
        <w:t>АП РФ</w:t>
      </w:r>
      <w:r w:rsidRPr="00C23319">
        <w:rPr>
          <w:sz w:val="24"/>
          <w:szCs w:val="24"/>
        </w:rPr>
        <w:t xml:space="preserve"> и назначить административное наказание в виде административного штрафа в </w:t>
      </w:r>
      <w:r w:rsidRPr="00C23319" w:rsidR="00324F8D">
        <w:rPr>
          <w:sz w:val="24"/>
          <w:szCs w:val="24"/>
        </w:rPr>
        <w:t xml:space="preserve">размере </w:t>
      </w:r>
      <w:r w:rsidRPr="00C23319">
        <w:rPr>
          <w:sz w:val="24"/>
          <w:szCs w:val="24"/>
          <w:lang w:val="ru-RU"/>
        </w:rPr>
        <w:t>45</w:t>
      </w:r>
      <w:r w:rsidRPr="00C23319">
        <w:rPr>
          <w:sz w:val="24"/>
          <w:szCs w:val="24"/>
        </w:rPr>
        <w:t> 000 (</w:t>
      </w:r>
      <w:r w:rsidRPr="00C23319">
        <w:rPr>
          <w:sz w:val="24"/>
          <w:szCs w:val="24"/>
          <w:lang w:val="ru-RU"/>
        </w:rPr>
        <w:t>сорока пяти</w:t>
      </w:r>
      <w:r w:rsidRPr="00C23319">
        <w:rPr>
          <w:sz w:val="24"/>
          <w:szCs w:val="24"/>
        </w:rPr>
        <w:t xml:space="preserve"> тысяч) рублей с лишением права управления транспортными средствами на срок 1 (один) год 6 (шесть) месяцев.</w:t>
      </w:r>
    </w:p>
    <w:p w:rsidR="007875A2" w:rsidRPr="00C23319" w:rsidP="007875A2">
      <w:pPr>
        <w:pStyle w:val="BodyTextIndent"/>
        <w:jc w:val="both"/>
        <w:rPr>
          <w:sz w:val="24"/>
          <w:szCs w:val="24"/>
        </w:rPr>
      </w:pPr>
      <w:r w:rsidRPr="00C23319">
        <w:rPr>
          <w:sz w:val="24"/>
          <w:szCs w:val="24"/>
        </w:rPr>
        <w:t>Срок лишения права управления транспортными средствами исчислять с момента вступления настоящего постановления в законную</w:t>
      </w:r>
      <w:r w:rsidRPr="00C23319">
        <w:rPr>
          <w:sz w:val="24"/>
          <w:szCs w:val="24"/>
        </w:rPr>
        <w:t xml:space="preserve"> силу.</w:t>
      </w:r>
    </w:p>
    <w:p w:rsidR="007875A2" w:rsidRPr="00C23319" w:rsidP="007875A2">
      <w:pPr>
        <w:pStyle w:val="BodyTextIndent"/>
        <w:jc w:val="both"/>
        <w:rPr>
          <w:sz w:val="24"/>
          <w:szCs w:val="24"/>
        </w:rPr>
      </w:pPr>
      <w:r w:rsidRPr="00C23319">
        <w:rPr>
          <w:sz w:val="24"/>
          <w:szCs w:val="24"/>
        </w:rPr>
        <w:t>Разъяснить, что в соответствии со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w:t>
      </w:r>
      <w:r w:rsidRPr="00C23319">
        <w:rPr>
          <w:sz w:val="24"/>
          <w:szCs w:val="24"/>
        </w:rPr>
        <w:t>рава, должно сдать документы в органы ГИБДД, а в случае утраты указанных документов заявить об этом в указанный орган в тот же срок.</w:t>
      </w:r>
    </w:p>
    <w:p w:rsidR="007875A2" w:rsidRPr="00C23319" w:rsidP="007875A2">
      <w:pPr>
        <w:tabs>
          <w:tab w:val="left" w:pos="0"/>
        </w:tabs>
        <w:ind w:firstLine="709"/>
        <w:jc w:val="both"/>
      </w:pPr>
      <w:r w:rsidRPr="00C23319">
        <w:t>Штраф должен быть уплачен не позднее шестидесяти дней со дня вступления постановления в законную силу на расчетный счет: 03</w:t>
      </w:r>
      <w:r w:rsidRPr="00C23319">
        <w:t xml:space="preserve">100643000000018700 Получатель УФК по ХМАО-Югре (УМВД России по ХМАО-Югре) </w:t>
      </w:r>
      <w:r w:rsidRPr="00C23319" w:rsidR="009813C5">
        <w:t>ОКЦ №8 УГУ Банка России//УФК по ХМАО-Югре в г.Ханты-Мансийск БИК</w:t>
      </w:r>
      <w:r w:rsidRPr="00C23319">
        <w:t xml:space="preserve"> 007162163 ОКТМО 71874000 ИНН 8601010390 КПП 860101001, к/с 40102810245370000007 </w:t>
      </w:r>
      <w:r w:rsidRPr="00C23319" w:rsidR="002E20EA">
        <w:t xml:space="preserve">КБК 1881160112301000118 </w:t>
      </w:r>
      <w:r w:rsidRPr="00C23319">
        <w:t xml:space="preserve">УИН </w:t>
      </w:r>
      <w:r w:rsidRPr="00C23319" w:rsidR="002E20EA">
        <w:t>18810486260290001054</w:t>
      </w:r>
      <w:r w:rsidRPr="00C23319">
        <w:t>.</w:t>
      </w:r>
    </w:p>
    <w:p w:rsidR="007875A2" w:rsidRPr="00C23319" w:rsidP="007875A2">
      <w:pPr>
        <w:tabs>
          <w:tab w:val="left" w:pos="0"/>
        </w:tabs>
        <w:ind w:firstLine="709"/>
        <w:jc w:val="both"/>
      </w:pPr>
      <w:r w:rsidRPr="00C23319">
        <w:t>В случае неуплаты административного штрафа по истечении шестидесяти дней, лицо будет привлечено к административной ответственности в соответствии со ст. 20.25 Кодекса Российской Федерации об административных правонарушениях.</w:t>
      </w:r>
    </w:p>
    <w:p w:rsidR="007875A2" w:rsidRPr="00C23319" w:rsidP="002E20EA">
      <w:pPr>
        <w:ind w:right="21" w:firstLine="709"/>
        <w:jc w:val="both"/>
      </w:pPr>
      <w:r w:rsidRPr="00C23319">
        <w:t>Постановление може</w:t>
      </w:r>
      <w:r w:rsidRPr="00C23319">
        <w:t xml:space="preserve">т быть обжаловано в течение 10 дней в Нефтеюганский районный суд, </w:t>
      </w:r>
      <w:r w:rsidRPr="00C23319">
        <w:t>через мирового судью</w:t>
      </w:r>
      <w:r w:rsidRPr="00C23319">
        <w:t>. В этот же срок постановление может быть опротестовано прокурором.</w:t>
      </w:r>
    </w:p>
    <w:p w:rsidR="007875A2" w:rsidRPr="00C23319" w:rsidP="007875A2">
      <w:pPr>
        <w:pStyle w:val="BodyTextIndent"/>
        <w:ind w:right="-2" w:firstLine="0"/>
        <w:rPr>
          <w:sz w:val="24"/>
          <w:szCs w:val="24"/>
        </w:rPr>
      </w:pPr>
    </w:p>
    <w:p w:rsidR="00C23319" w:rsidRPr="00C23319" w:rsidP="00C23319">
      <w:pPr>
        <w:pStyle w:val="BodyTextIndent"/>
        <w:ind w:right="-2"/>
        <w:rPr>
          <w:sz w:val="24"/>
          <w:szCs w:val="24"/>
        </w:rPr>
      </w:pPr>
      <w:r w:rsidRPr="00C23319">
        <w:rPr>
          <w:sz w:val="24"/>
          <w:szCs w:val="24"/>
          <w:lang w:val="ru-RU"/>
        </w:rPr>
        <w:t xml:space="preserve">                </w:t>
      </w:r>
    </w:p>
    <w:p w:rsidR="00C23319" w:rsidRPr="00C23319" w:rsidP="00C23319">
      <w:pPr>
        <w:pStyle w:val="BodyTextIndent"/>
        <w:ind w:right="-2"/>
        <w:rPr>
          <w:sz w:val="24"/>
          <w:szCs w:val="24"/>
        </w:rPr>
      </w:pPr>
    </w:p>
    <w:p w:rsidR="007875A2" w:rsidRPr="00C23319" w:rsidP="007875A2">
      <w:pPr>
        <w:pStyle w:val="BodyTextIndent"/>
        <w:ind w:right="-2" w:firstLine="0"/>
        <w:rPr>
          <w:sz w:val="24"/>
          <w:szCs w:val="24"/>
          <w:lang w:val="ru-RU"/>
        </w:rPr>
      </w:pPr>
      <w:r w:rsidRPr="00C23319">
        <w:rPr>
          <w:sz w:val="24"/>
          <w:szCs w:val="24"/>
        </w:rPr>
        <w:t xml:space="preserve">Мировой судья                   </w:t>
      </w:r>
      <w:r w:rsidRPr="00C23319">
        <w:rPr>
          <w:sz w:val="24"/>
          <w:szCs w:val="24"/>
        </w:rPr>
        <w:t xml:space="preserve">                             </w:t>
      </w:r>
      <w:r w:rsidRPr="00C23319">
        <w:rPr>
          <w:sz w:val="24"/>
          <w:szCs w:val="24"/>
          <w:lang w:val="ru-RU"/>
        </w:rPr>
        <w:t xml:space="preserve"> </w:t>
      </w:r>
      <w:r w:rsidRPr="00C23319">
        <w:rPr>
          <w:sz w:val="24"/>
          <w:szCs w:val="24"/>
        </w:rPr>
        <w:t xml:space="preserve">  </w:t>
      </w:r>
      <w:r w:rsidRPr="00C23319">
        <w:rPr>
          <w:sz w:val="24"/>
          <w:szCs w:val="24"/>
          <w:lang w:val="ru-RU"/>
        </w:rPr>
        <w:t>Е.А.Таскаева</w:t>
      </w:r>
      <w:r w:rsidRPr="00C23319">
        <w:rPr>
          <w:sz w:val="24"/>
          <w:szCs w:val="24"/>
          <w:lang w:val="ru-RU"/>
        </w:rPr>
        <w:t xml:space="preserve"> </w:t>
      </w:r>
    </w:p>
    <w:p w:rsidR="007875A2" w:rsidRPr="00C23319" w:rsidP="002E20EA">
      <w:pPr>
        <w:pStyle w:val="BodyTextIndent"/>
        <w:ind w:right="-2" w:firstLine="0"/>
        <w:jc w:val="both"/>
        <w:rPr>
          <w:sz w:val="24"/>
          <w:szCs w:val="24"/>
          <w:lang w:val="ru-RU"/>
        </w:rPr>
      </w:pPr>
    </w:p>
    <w:p w:rsidR="00CD4E0C" w:rsidRPr="00C23319" w:rsidP="002E20EA">
      <w:pPr>
        <w:widowControl w:val="0"/>
        <w:tabs>
          <w:tab w:val="left" w:pos="7655"/>
        </w:tabs>
        <w:suppressAutoHyphens w:val="0"/>
        <w:ind w:right="200"/>
        <w:jc w:val="both"/>
      </w:pPr>
    </w:p>
    <w:sectPr w:rsidSect="007875A2">
      <w:pgSz w:w="11906" w:h="16838"/>
      <w:pgMar w:top="1021" w:right="851" w:bottom="1021"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4D9"/>
    <w:rsid w:val="000477CC"/>
    <w:rsid w:val="00051B3A"/>
    <w:rsid w:val="000B6E5D"/>
    <w:rsid w:val="001C261F"/>
    <w:rsid w:val="002E1376"/>
    <w:rsid w:val="002E20EA"/>
    <w:rsid w:val="003133B0"/>
    <w:rsid w:val="00324F8D"/>
    <w:rsid w:val="004464D9"/>
    <w:rsid w:val="004D1EE3"/>
    <w:rsid w:val="005367E5"/>
    <w:rsid w:val="00553BFF"/>
    <w:rsid w:val="00570B71"/>
    <w:rsid w:val="005B0A62"/>
    <w:rsid w:val="006019C3"/>
    <w:rsid w:val="00612B5E"/>
    <w:rsid w:val="00654697"/>
    <w:rsid w:val="006C53AC"/>
    <w:rsid w:val="006F3913"/>
    <w:rsid w:val="007325AD"/>
    <w:rsid w:val="007617E3"/>
    <w:rsid w:val="00761ABA"/>
    <w:rsid w:val="00766E69"/>
    <w:rsid w:val="007875A2"/>
    <w:rsid w:val="00792366"/>
    <w:rsid w:val="007D6B68"/>
    <w:rsid w:val="007F7367"/>
    <w:rsid w:val="008F34EB"/>
    <w:rsid w:val="008F4551"/>
    <w:rsid w:val="00942F79"/>
    <w:rsid w:val="009813C5"/>
    <w:rsid w:val="00985839"/>
    <w:rsid w:val="009B45BF"/>
    <w:rsid w:val="009E2D71"/>
    <w:rsid w:val="009F53A8"/>
    <w:rsid w:val="00A6289B"/>
    <w:rsid w:val="00A83BAA"/>
    <w:rsid w:val="00A913E9"/>
    <w:rsid w:val="00C22E1C"/>
    <w:rsid w:val="00C23319"/>
    <w:rsid w:val="00C84D21"/>
    <w:rsid w:val="00CD4E0C"/>
    <w:rsid w:val="00E10292"/>
    <w:rsid w:val="00E80645"/>
    <w:rsid w:val="00E841B3"/>
    <w:rsid w:val="00ED5A00"/>
    <w:rsid w:val="00F33269"/>
    <w:rsid w:val="00F61F9B"/>
    <w:rsid w:val="00F64E51"/>
    <w:rsid w:val="00F807BE"/>
    <w:rsid w:val="00F91DA9"/>
    <w:rsid w:val="00FA45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63850AFC-2B53-4455-8D88-C7C26906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551"/>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9E2D71"/>
    <w:pPr>
      <w:spacing w:after="120"/>
    </w:pPr>
  </w:style>
  <w:style w:type="character" w:customStyle="1" w:styleId="a">
    <w:name w:val="Основной текст Знак"/>
    <w:basedOn w:val="DefaultParagraphFont"/>
    <w:link w:val="BodyText"/>
    <w:rsid w:val="009E2D71"/>
    <w:rPr>
      <w:rFonts w:ascii="Times New Roman" w:eastAsia="Times New Roman" w:hAnsi="Times New Roman" w:cs="Times New Roman"/>
      <w:sz w:val="24"/>
      <w:szCs w:val="24"/>
      <w:lang w:eastAsia="ar-SA"/>
    </w:rPr>
  </w:style>
  <w:style w:type="paragraph" w:styleId="BodyTextIndent">
    <w:name w:val="Body Text Indent"/>
    <w:basedOn w:val="Normal"/>
    <w:link w:val="a0"/>
    <w:rsid w:val="009E2D71"/>
    <w:pPr>
      <w:ind w:firstLine="709"/>
    </w:pPr>
    <w:rPr>
      <w:sz w:val="28"/>
      <w:szCs w:val="20"/>
      <w:lang w:val="x-none"/>
    </w:rPr>
  </w:style>
  <w:style w:type="character" w:customStyle="1" w:styleId="a0">
    <w:name w:val="Основной текст с отступом Знак"/>
    <w:basedOn w:val="DefaultParagraphFont"/>
    <w:link w:val="BodyTextIndent"/>
    <w:rsid w:val="009E2D71"/>
    <w:rPr>
      <w:rFonts w:ascii="Times New Roman" w:eastAsia="Times New Roman" w:hAnsi="Times New Roman" w:cs="Times New Roman"/>
      <w:sz w:val="28"/>
      <w:szCs w:val="20"/>
      <w:lang w:val="x-none" w:eastAsia="ar-SA"/>
    </w:rPr>
  </w:style>
  <w:style w:type="character" w:customStyle="1" w:styleId="2">
    <w:name w:val="Основной текст (2)_"/>
    <w:link w:val="20"/>
    <w:rsid w:val="009E2D71"/>
    <w:rPr>
      <w:sz w:val="26"/>
      <w:szCs w:val="26"/>
      <w:shd w:val="clear" w:color="auto" w:fill="FFFFFF"/>
    </w:rPr>
  </w:style>
  <w:style w:type="paragraph" w:customStyle="1" w:styleId="20">
    <w:name w:val="Основной текст (2)"/>
    <w:basedOn w:val="Normal"/>
    <w:link w:val="2"/>
    <w:rsid w:val="009E2D71"/>
    <w:pPr>
      <w:widowControl w:val="0"/>
      <w:shd w:val="clear" w:color="auto" w:fill="FFFFFF"/>
      <w:suppressAutoHyphens w:val="0"/>
      <w:spacing w:after="240" w:line="307" w:lineRule="exact"/>
      <w:ind w:hanging="320"/>
    </w:pPr>
    <w:rPr>
      <w:rFonts w:asciiTheme="minorHAnsi" w:eastAsiaTheme="minorHAnsi" w:hAnsiTheme="minorHAnsi" w:cstheme="minorBidi"/>
      <w:sz w:val="26"/>
      <w:szCs w:val="26"/>
      <w:lang w:eastAsia="en-US"/>
    </w:rPr>
  </w:style>
  <w:style w:type="character" w:styleId="Hyperlink">
    <w:name w:val="Hyperlink"/>
    <w:uiPriority w:val="99"/>
    <w:unhideWhenUsed/>
    <w:rsid w:val="009E2D71"/>
    <w:rPr>
      <w:color w:val="3C5F87"/>
      <w:u w:val="single"/>
    </w:rPr>
  </w:style>
  <w:style w:type="paragraph" w:styleId="Title">
    <w:name w:val="Title"/>
    <w:basedOn w:val="Normal"/>
    <w:next w:val="Subtitle"/>
    <w:link w:val="a1"/>
    <w:qFormat/>
    <w:rsid w:val="009E2D71"/>
    <w:pPr>
      <w:ind w:firstLine="709"/>
      <w:jc w:val="center"/>
    </w:pPr>
    <w:rPr>
      <w:sz w:val="28"/>
      <w:szCs w:val="20"/>
    </w:rPr>
  </w:style>
  <w:style w:type="character" w:customStyle="1" w:styleId="a1">
    <w:name w:val="Название Знак"/>
    <w:basedOn w:val="DefaultParagraphFont"/>
    <w:link w:val="Title"/>
    <w:rsid w:val="009E2D71"/>
    <w:rPr>
      <w:rFonts w:ascii="Times New Roman" w:eastAsia="Times New Roman" w:hAnsi="Times New Roman" w:cs="Times New Roman"/>
      <w:sz w:val="28"/>
      <w:szCs w:val="20"/>
      <w:lang w:eastAsia="ar-SA"/>
    </w:rPr>
  </w:style>
  <w:style w:type="paragraph" w:styleId="Subtitle">
    <w:name w:val="Subtitle"/>
    <w:basedOn w:val="Normal"/>
    <w:next w:val="Normal"/>
    <w:link w:val="a2"/>
    <w:uiPriority w:val="11"/>
    <w:qFormat/>
    <w:rsid w:val="009E2D7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2">
    <w:name w:val="Подзаголовок Знак"/>
    <w:basedOn w:val="DefaultParagraphFont"/>
    <w:link w:val="Subtitle"/>
    <w:uiPriority w:val="11"/>
    <w:rsid w:val="009E2D71"/>
    <w:rPr>
      <w:rFonts w:eastAsiaTheme="minorEastAsia"/>
      <w:color w:val="5A5A5A" w:themeColor="text1" w:themeTint="A5"/>
      <w:spacing w:val="15"/>
      <w:lang w:eastAsia="ar-SA"/>
    </w:rPr>
  </w:style>
  <w:style w:type="paragraph" w:styleId="BalloonText">
    <w:name w:val="Balloon Text"/>
    <w:basedOn w:val="Normal"/>
    <w:link w:val="a3"/>
    <w:uiPriority w:val="99"/>
    <w:semiHidden/>
    <w:unhideWhenUsed/>
    <w:rsid w:val="003133B0"/>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3133B0"/>
    <w:rPr>
      <w:rFonts w:ascii="Segoe UI" w:eastAsia="Times New Roman" w:hAnsi="Segoe UI" w:cs="Segoe UI"/>
      <w:sz w:val="18"/>
      <w:szCs w:val="18"/>
      <w:lang w:eastAsia="ar-SA"/>
    </w:rPr>
  </w:style>
  <w:style w:type="paragraph" w:customStyle="1" w:styleId="s1">
    <w:name w:val="s_1"/>
    <w:basedOn w:val="Normal"/>
    <w:rsid w:val="00F61F9B"/>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https://arbitr.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